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15E63" w14:textId="76FDB788" w:rsidR="0063754C" w:rsidRPr="00031A6A" w:rsidRDefault="0063754C" w:rsidP="0063754C">
      <w:pPr>
        <w:jc w:val="center"/>
        <w:rPr>
          <w:b/>
        </w:rPr>
      </w:pPr>
      <w:r w:rsidRPr="00097BF9">
        <w:rPr>
          <w:b/>
        </w:rPr>
        <w:t>GEOG</w:t>
      </w:r>
      <w:r w:rsidR="00C40933">
        <w:rPr>
          <w:b/>
        </w:rPr>
        <w:t>276</w:t>
      </w:r>
      <w:r w:rsidRPr="00031A6A">
        <w:rPr>
          <w:b/>
        </w:rPr>
        <w:t xml:space="preserve"> Syllabus</w:t>
      </w:r>
    </w:p>
    <w:p w14:paraId="24EEA6AD" w14:textId="6531DBC3" w:rsidR="0063754C" w:rsidRDefault="005110E9" w:rsidP="0063754C">
      <w:pPr>
        <w:jc w:val="center"/>
        <w:rPr>
          <w:b/>
        </w:rPr>
      </w:pPr>
      <w:r w:rsidRPr="005110E9">
        <w:rPr>
          <w:b/>
        </w:rPr>
        <w:t xml:space="preserve">Principles of Python Programming and </w:t>
      </w:r>
      <w:proofErr w:type="spellStart"/>
      <w:r w:rsidRPr="005110E9">
        <w:rPr>
          <w:b/>
        </w:rPr>
        <w:t>Geocomputing</w:t>
      </w:r>
      <w:proofErr w:type="spellEnd"/>
    </w:p>
    <w:p w14:paraId="727D02DA" w14:textId="77777777" w:rsidR="0063754C" w:rsidRDefault="0063754C" w:rsidP="0063754C"/>
    <w:p w14:paraId="40E35464" w14:textId="77777777" w:rsidR="0063754C" w:rsidRPr="008A40D9" w:rsidRDefault="0063754C" w:rsidP="0063754C">
      <w:pPr>
        <w:rPr>
          <w:b/>
        </w:rPr>
      </w:pPr>
      <w:r>
        <w:rPr>
          <w:b/>
        </w:rPr>
        <w:t>C</w:t>
      </w:r>
      <w:r w:rsidRPr="008A40D9">
        <w:rPr>
          <w:b/>
        </w:rPr>
        <w:t>ourse</w:t>
      </w:r>
      <w:r>
        <w:rPr>
          <w:b/>
        </w:rPr>
        <w:t xml:space="preserve"> Details:</w:t>
      </w:r>
    </w:p>
    <w:p w14:paraId="6C294915" w14:textId="2BCEF985" w:rsidR="0063754C" w:rsidRPr="003C57F0" w:rsidRDefault="0063754C" w:rsidP="0063754C">
      <w:r>
        <w:t xml:space="preserve">Session: </w:t>
      </w:r>
      <w:r w:rsidR="00C85A9D">
        <w:tab/>
      </w:r>
      <w:r w:rsidR="00C85A9D">
        <w:tab/>
      </w:r>
      <w:r w:rsidR="008B5ABE">
        <w:t>Fall</w:t>
      </w:r>
      <w:r>
        <w:t xml:space="preserve"> 2024</w:t>
      </w:r>
    </w:p>
    <w:p w14:paraId="303CC8B7" w14:textId="5C1556EE" w:rsidR="0063754C" w:rsidRDefault="00F90E83" w:rsidP="0063754C">
      <w:r>
        <w:t>Lecture c</w:t>
      </w:r>
      <w:r w:rsidR="0063754C">
        <w:t>lassroom:</w:t>
      </w:r>
      <w:r w:rsidR="0063754C">
        <w:tab/>
        <w:t xml:space="preserve">LEF </w:t>
      </w:r>
      <w:r>
        <w:t>1158</w:t>
      </w:r>
    </w:p>
    <w:p w14:paraId="39B4D2DC" w14:textId="63CB7045" w:rsidR="00F90E83" w:rsidRDefault="00F90E83" w:rsidP="0063754C">
      <w:r>
        <w:t xml:space="preserve">Lab classroom: </w:t>
      </w:r>
      <w:r>
        <w:tab/>
        <w:t>LEF 1136 and 1138</w:t>
      </w:r>
    </w:p>
    <w:p w14:paraId="26ECE7F4" w14:textId="40E24450" w:rsidR="0063754C" w:rsidRDefault="0063754C" w:rsidP="0063754C">
      <w:r>
        <w:t xml:space="preserve">Lecture </w:t>
      </w:r>
      <w:r w:rsidRPr="00D06D84">
        <w:t>Time</w:t>
      </w:r>
      <w:r>
        <w:t>s</w:t>
      </w:r>
      <w:r w:rsidRPr="00D06D84">
        <w:t xml:space="preserve">: </w:t>
      </w:r>
      <w:r w:rsidR="00C85A9D">
        <w:tab/>
      </w:r>
      <w:r w:rsidR="00F70299">
        <w:t>M</w:t>
      </w:r>
      <w:r w:rsidR="003C1809">
        <w:t>W</w:t>
      </w:r>
      <w:r>
        <w:t xml:space="preserve"> </w:t>
      </w:r>
      <w:r w:rsidR="00F70299">
        <w:t>11:00a</w:t>
      </w:r>
      <w:r>
        <w:t xml:space="preserve">m – </w:t>
      </w:r>
      <w:r w:rsidR="00F70299">
        <w:t>11:50a</w:t>
      </w:r>
      <w:r>
        <w:t>m</w:t>
      </w:r>
    </w:p>
    <w:p w14:paraId="52281578" w14:textId="54596FAB" w:rsidR="00C85A9D" w:rsidRDefault="00C85A9D" w:rsidP="0063754C">
      <w:r>
        <w:t>Lab Times:</w:t>
      </w:r>
      <w:r>
        <w:tab/>
      </w:r>
      <w:r>
        <w:tab/>
      </w:r>
      <w:r w:rsidR="003C1809">
        <w:t>W 4:00pm – 5:50pm</w:t>
      </w:r>
    </w:p>
    <w:p w14:paraId="698B3C74" w14:textId="77777777" w:rsidR="0063754C" w:rsidRDefault="0063754C" w:rsidP="0063754C"/>
    <w:p w14:paraId="1D9B0C8D" w14:textId="77777777" w:rsidR="0063754C" w:rsidRPr="00C62186" w:rsidRDefault="0063754C" w:rsidP="0063754C">
      <w:r>
        <w:t xml:space="preserve">Instructor: </w:t>
      </w:r>
      <w:r>
        <w:tab/>
        <w:t xml:space="preserve">Xin Tao </w:t>
      </w:r>
      <w:r w:rsidRPr="00C62186">
        <w:t>(</w:t>
      </w:r>
      <w:r>
        <w:t>xtao@umd.edu</w:t>
      </w:r>
      <w:r w:rsidRPr="00C62186">
        <w:t>)</w:t>
      </w:r>
    </w:p>
    <w:p w14:paraId="603D51F7" w14:textId="77777777" w:rsidR="0063754C" w:rsidRDefault="0063754C" w:rsidP="0063754C">
      <w:r>
        <w:t xml:space="preserve">Office: </w:t>
      </w:r>
      <w:r>
        <w:tab/>
      </w:r>
      <w:r>
        <w:tab/>
        <w:t>LEF 1167</w:t>
      </w:r>
    </w:p>
    <w:p w14:paraId="2B7E5B48" w14:textId="69A34954" w:rsidR="0063754C" w:rsidRDefault="0063754C" w:rsidP="0063754C">
      <w:r>
        <w:t xml:space="preserve">Office hours: </w:t>
      </w:r>
      <w:r>
        <w:tab/>
      </w:r>
      <w:r w:rsidR="008B6370">
        <w:t>M</w:t>
      </w:r>
      <w:r w:rsidR="00DC43A6">
        <w:t>onday</w:t>
      </w:r>
      <w:r w:rsidR="008B6370">
        <w:t xml:space="preserve"> 12:00pm – 1:00 pm </w:t>
      </w:r>
      <w:r w:rsidR="00AE7A4B">
        <w:t>and by</w:t>
      </w:r>
      <w:r w:rsidRPr="00C62186">
        <w:t xml:space="preserve"> appointment</w:t>
      </w:r>
    </w:p>
    <w:p w14:paraId="298097DF" w14:textId="3C44EA3D" w:rsidR="0063754C" w:rsidRDefault="0063754C" w:rsidP="0063754C">
      <w:r w:rsidRPr="00A42D41">
        <w:t xml:space="preserve">Teaching assistant:  </w:t>
      </w:r>
      <w:r>
        <w:tab/>
      </w:r>
      <w:proofErr w:type="spellStart"/>
      <w:r w:rsidR="00E26BB3" w:rsidRPr="007204A8">
        <w:t>Ushashi</w:t>
      </w:r>
      <w:proofErr w:type="spellEnd"/>
      <w:r w:rsidR="00E26BB3" w:rsidRPr="007204A8">
        <w:t xml:space="preserve"> </w:t>
      </w:r>
      <w:proofErr w:type="spellStart"/>
      <w:r w:rsidR="00E26BB3" w:rsidRPr="007204A8">
        <w:t>Podder</w:t>
      </w:r>
      <w:proofErr w:type="spellEnd"/>
      <w:r w:rsidR="00E26BB3">
        <w:t xml:space="preserve"> (</w:t>
      </w:r>
      <w:r w:rsidR="00E26BB3" w:rsidRPr="007204A8">
        <w:t>ushaship@umd.edu</w:t>
      </w:r>
      <w:r w:rsidR="00E26BB3" w:rsidRPr="00A42D41">
        <w:t>)</w:t>
      </w:r>
      <w:r w:rsidRPr="00A42D41">
        <w:t xml:space="preserve"> </w:t>
      </w:r>
    </w:p>
    <w:p w14:paraId="454F2120" w14:textId="77777777" w:rsidR="0063754C" w:rsidRDefault="0063754C" w:rsidP="0063754C">
      <w:r w:rsidRPr="00A42D41">
        <w:t xml:space="preserve">Office:   </w:t>
      </w:r>
      <w:r>
        <w:tab/>
      </w:r>
      <w:r>
        <w:tab/>
      </w:r>
      <w:r w:rsidRPr="002275EF">
        <w:t>4600 River Road</w:t>
      </w:r>
      <w:r w:rsidRPr="00A42D41">
        <w:t xml:space="preserve"> </w:t>
      </w:r>
    </w:p>
    <w:p w14:paraId="07B69DAC" w14:textId="19914AC0" w:rsidR="0063754C" w:rsidRPr="00A42D41" w:rsidRDefault="0063754C" w:rsidP="0063754C">
      <w:r w:rsidRPr="00A42D41">
        <w:t xml:space="preserve">Office hours:  </w:t>
      </w:r>
      <w:r>
        <w:tab/>
      </w:r>
      <w:r>
        <w:tab/>
      </w:r>
      <w:r w:rsidR="000E4E89">
        <w:t xml:space="preserve">By </w:t>
      </w:r>
      <w:r w:rsidR="005271A8">
        <w:t>appointment</w:t>
      </w:r>
    </w:p>
    <w:p w14:paraId="03CB892F" w14:textId="77777777" w:rsidR="0063754C" w:rsidRDefault="0063754C" w:rsidP="0063754C"/>
    <w:p w14:paraId="325A7E4E" w14:textId="77777777" w:rsidR="0063754C" w:rsidRDefault="0063754C" w:rsidP="0063754C">
      <w:r w:rsidRPr="001A1222">
        <w:rPr>
          <w:b/>
        </w:rPr>
        <w:t>Course Objectives</w:t>
      </w:r>
      <w:r w:rsidRPr="002365BF">
        <w:t xml:space="preserve">: </w:t>
      </w:r>
    </w:p>
    <w:p w14:paraId="54AC52F2" w14:textId="56062840" w:rsidR="0063754C" w:rsidRDefault="008454DF" w:rsidP="0063754C">
      <w:r w:rsidRPr="00BF0710">
        <w:t>Introduces conceptual and practical aspects of scientific computing using the Python programming language. The main focus is on developing proficiency for the basic elements of the development environment, foundational syntax including variables, logical operators, looping, conditional statements, nesting, and common programming patterns for mathematical and textual computing. In addition, essential data structures and functionality for scientific computing, such as arrays, data</w:t>
      </w:r>
      <w:r w:rsidR="00A5332C">
        <w:t xml:space="preserve"> </w:t>
      </w:r>
      <w:r w:rsidRPr="00BF0710">
        <w:t xml:space="preserve">frames, and data visualization will be introduced. Throughout the course, </w:t>
      </w:r>
      <w:r>
        <w:t>students will develop a proficiency in applying these basic programming principles to manipulating spatial data sources within the context of Geographic Information Systems (GIS).</w:t>
      </w:r>
    </w:p>
    <w:p w14:paraId="71F6FB3B" w14:textId="77777777" w:rsidR="0063754C" w:rsidRDefault="0063754C" w:rsidP="0063754C"/>
    <w:p w14:paraId="2B110729" w14:textId="4B02FD19" w:rsidR="0063754C" w:rsidRDefault="0063754C" w:rsidP="0063754C">
      <w:r>
        <w:t xml:space="preserve">The format of this course will consist of lectures, </w:t>
      </w:r>
      <w:r w:rsidR="00D05436">
        <w:t xml:space="preserve">homework, </w:t>
      </w:r>
      <w:r>
        <w:t xml:space="preserve">lab assignments, </w:t>
      </w:r>
      <w:r w:rsidR="00D05436">
        <w:t xml:space="preserve">and </w:t>
      </w:r>
      <w:r>
        <w:t>readings. All lectures involve the interaction between students and the instructor in</w:t>
      </w:r>
      <w:r>
        <w:rPr>
          <w:rFonts w:hint="eastAsia"/>
        </w:rPr>
        <w:t xml:space="preserve"> rea</w:t>
      </w:r>
      <w:r>
        <w:t xml:space="preserve">l </w:t>
      </w:r>
      <w:r>
        <w:rPr>
          <w:rFonts w:hint="eastAsia"/>
        </w:rPr>
        <w:t xml:space="preserve">time. The readings and lab assignments will also be posted </w:t>
      </w:r>
      <w:r>
        <w:t>in a timely manner</w:t>
      </w:r>
      <w:r>
        <w:rPr>
          <w:rFonts w:hint="eastAsia"/>
        </w:rPr>
        <w:t>.</w:t>
      </w:r>
    </w:p>
    <w:p w14:paraId="474C8C22" w14:textId="77777777" w:rsidR="0063754C" w:rsidRDefault="0063754C" w:rsidP="0063754C"/>
    <w:p w14:paraId="5EA8BED4" w14:textId="77777777" w:rsidR="0063754C" w:rsidRPr="00756330" w:rsidRDefault="0063754C" w:rsidP="0063754C">
      <w:pPr>
        <w:rPr>
          <w:b/>
          <w:color w:val="000000"/>
          <w:lang w:eastAsia="ko-KR"/>
        </w:rPr>
      </w:pPr>
      <w:r>
        <w:rPr>
          <w:rFonts w:hint="eastAsia"/>
          <w:b/>
          <w:color w:val="000000"/>
          <w:lang w:eastAsia="ko-KR"/>
        </w:rPr>
        <w:t>Learning Outcomes</w:t>
      </w:r>
    </w:p>
    <w:p w14:paraId="0AADB9FD" w14:textId="15BFA7A7" w:rsidR="0063754C" w:rsidRPr="00C9154A" w:rsidRDefault="00D17B33" w:rsidP="0063754C">
      <w:pPr>
        <w:autoSpaceDE w:val="0"/>
        <w:autoSpaceDN w:val="0"/>
        <w:adjustRightInd w:val="0"/>
      </w:pPr>
      <w:r w:rsidRPr="00D17B33">
        <w:t>After successfully completing this course</w:t>
      </w:r>
      <w:r w:rsidR="00FE2FFF">
        <w:t>,</w:t>
      </w:r>
      <w:r w:rsidRPr="00D17B33">
        <w:t xml:space="preserve"> you will</w:t>
      </w:r>
      <w:r w:rsidR="0063754C" w:rsidRPr="00C9154A">
        <w:t>:</w:t>
      </w:r>
    </w:p>
    <w:p w14:paraId="45C4D2C3" w14:textId="33C72E67" w:rsidR="0063754C" w:rsidRPr="00C9154A" w:rsidRDefault="008E7BD8" w:rsidP="0063754C">
      <w:pPr>
        <w:numPr>
          <w:ilvl w:val="0"/>
          <w:numId w:val="2"/>
        </w:numPr>
        <w:autoSpaceDE w:val="0"/>
        <w:autoSpaceDN w:val="0"/>
        <w:adjustRightInd w:val="0"/>
        <w:ind w:left="720"/>
      </w:pPr>
      <w:r w:rsidRPr="008E7BD8">
        <w:t>Understand the principles of computing and the role of the individual elements of the computing environment for developing code and deploying a program.</w:t>
      </w:r>
    </w:p>
    <w:p w14:paraId="2AD650FE" w14:textId="1E903FAB" w:rsidR="0063754C" w:rsidRDefault="003635EB" w:rsidP="0063754C">
      <w:pPr>
        <w:numPr>
          <w:ilvl w:val="0"/>
          <w:numId w:val="2"/>
        </w:numPr>
        <w:autoSpaceDE w:val="0"/>
        <w:autoSpaceDN w:val="0"/>
        <w:adjustRightInd w:val="0"/>
        <w:ind w:left="720"/>
      </w:pPr>
      <w:r w:rsidRPr="003635EB">
        <w:t>Become proficient in the fundamentals of Python syntax and programming patterns for automating tasks for numerical and textual computation.</w:t>
      </w:r>
    </w:p>
    <w:p w14:paraId="7AEDE50E" w14:textId="65309717" w:rsidR="0063754C" w:rsidRPr="00C9154A" w:rsidRDefault="006B09B8" w:rsidP="0063754C">
      <w:pPr>
        <w:numPr>
          <w:ilvl w:val="0"/>
          <w:numId w:val="2"/>
        </w:numPr>
        <w:autoSpaceDE w:val="0"/>
        <w:autoSpaceDN w:val="0"/>
        <w:adjustRightInd w:val="0"/>
        <w:ind w:left="720"/>
      </w:pPr>
      <w:r w:rsidRPr="006B09B8">
        <w:rPr>
          <w:bCs/>
          <w:lang w:eastAsia="ko-KR"/>
        </w:rPr>
        <w:t>Gain exposure to basic pillars of scientific computing using Python, such as creating and manipulating arrays, plotting data, and organizing data tables.</w:t>
      </w:r>
    </w:p>
    <w:p w14:paraId="1379408D" w14:textId="00A73C4A" w:rsidR="0063754C" w:rsidRPr="00C35433" w:rsidRDefault="00E940E3" w:rsidP="0063754C">
      <w:pPr>
        <w:numPr>
          <w:ilvl w:val="0"/>
          <w:numId w:val="2"/>
        </w:numPr>
        <w:autoSpaceDE w:val="0"/>
        <w:autoSpaceDN w:val="0"/>
        <w:adjustRightInd w:val="0"/>
        <w:ind w:left="720"/>
      </w:pPr>
      <w:r w:rsidRPr="00E940E3">
        <w:rPr>
          <w:bCs/>
          <w:lang w:eastAsia="ko-KR"/>
        </w:rPr>
        <w:t>Be able to deploy Python to develop workflows to read, process, and disseminate social and environmental geographic data.</w:t>
      </w:r>
    </w:p>
    <w:p w14:paraId="571CAD58" w14:textId="77777777" w:rsidR="0063754C" w:rsidRDefault="0063754C" w:rsidP="0063754C">
      <w:pPr>
        <w:autoSpaceDE w:val="0"/>
        <w:autoSpaceDN w:val="0"/>
        <w:adjustRightInd w:val="0"/>
      </w:pPr>
    </w:p>
    <w:p w14:paraId="0232F133" w14:textId="77777777" w:rsidR="0063754C" w:rsidRPr="002275EF" w:rsidRDefault="0063754C" w:rsidP="0063754C">
      <w:pPr>
        <w:rPr>
          <w:b/>
        </w:rPr>
      </w:pPr>
      <w:r w:rsidRPr="002275EF">
        <w:rPr>
          <w:b/>
        </w:rPr>
        <w:t>Prerequisites</w:t>
      </w:r>
    </w:p>
    <w:p w14:paraId="775BD80A" w14:textId="77777777" w:rsidR="0063754C" w:rsidRDefault="0063754C" w:rsidP="0063754C">
      <w:r w:rsidRPr="005D2469">
        <w:lastRenderedPageBreak/>
        <w:t>Students are expected to have backgrounds in elementary statistics and introductory GIS.</w:t>
      </w:r>
    </w:p>
    <w:p w14:paraId="197BDF6A" w14:textId="77777777" w:rsidR="0063754C" w:rsidRDefault="0063754C" w:rsidP="0063754C"/>
    <w:p w14:paraId="40369F94" w14:textId="77777777" w:rsidR="0063754C" w:rsidRPr="00E26F85" w:rsidRDefault="0063754C" w:rsidP="0063754C">
      <w:pPr>
        <w:rPr>
          <w:b/>
        </w:rPr>
      </w:pPr>
      <w:r w:rsidRPr="00E26F85">
        <w:rPr>
          <w:b/>
        </w:rPr>
        <w:t>Course Outline:</w:t>
      </w:r>
    </w:p>
    <w:p w14:paraId="0A94C1D7" w14:textId="1214AA53" w:rsidR="0063754C" w:rsidRDefault="00BB6581" w:rsidP="0063754C">
      <w:pPr>
        <w:ind w:left="720"/>
      </w:pPr>
      <w:r>
        <w:t>Variables and Strings…………</w:t>
      </w:r>
      <w:r w:rsidR="006A6392">
        <w:t>…….</w:t>
      </w:r>
      <w:r w:rsidR="0063754C">
        <w:t>………...……………. 2 weeks</w:t>
      </w:r>
    </w:p>
    <w:p w14:paraId="07DD1D1E" w14:textId="7C5C56D1" w:rsidR="0063754C" w:rsidRDefault="006A6392" w:rsidP="0063754C">
      <w:pPr>
        <w:ind w:left="720"/>
      </w:pPr>
      <w:r>
        <w:t>Lists and dictionaries …</w:t>
      </w:r>
      <w:r w:rsidR="0063754C">
        <w:t xml:space="preserve">……………………………………. </w:t>
      </w:r>
      <w:r>
        <w:t>2</w:t>
      </w:r>
      <w:r w:rsidR="0063754C">
        <w:t xml:space="preserve"> week</w:t>
      </w:r>
      <w:r>
        <w:t>s</w:t>
      </w:r>
    </w:p>
    <w:p w14:paraId="48B2AA5E" w14:textId="4FA90623" w:rsidR="0063754C" w:rsidRDefault="007838F4" w:rsidP="0063754C">
      <w:pPr>
        <w:ind w:left="720"/>
      </w:pPr>
      <w:r>
        <w:t>Loops and conditionals</w:t>
      </w:r>
      <w:r w:rsidR="0063754C">
        <w:t xml:space="preserve">………………………………....... </w:t>
      </w:r>
      <w:r>
        <w:t>2</w:t>
      </w:r>
      <w:r w:rsidR="0063754C">
        <w:t xml:space="preserve"> week</w:t>
      </w:r>
      <w:r>
        <w:t>s</w:t>
      </w:r>
    </w:p>
    <w:p w14:paraId="093EA0E8" w14:textId="7FA15E61" w:rsidR="0063754C" w:rsidRDefault="00D95123" w:rsidP="0063754C">
      <w:pPr>
        <w:ind w:left="720"/>
      </w:pPr>
      <w:r>
        <w:t>Functions and modules</w:t>
      </w:r>
      <w:r w:rsidR="00103FBC">
        <w:t>…</w:t>
      </w:r>
      <w:r w:rsidR="0063754C">
        <w:t>…………………...……………… 1 week</w:t>
      </w:r>
    </w:p>
    <w:p w14:paraId="42AFA612" w14:textId="2A6BF66A" w:rsidR="0063754C" w:rsidRDefault="0037604C" w:rsidP="0063754C">
      <w:pPr>
        <w:ind w:left="720"/>
      </w:pPr>
      <w:r>
        <w:t>NumPy………………………………………</w:t>
      </w:r>
      <w:r w:rsidR="0063754C">
        <w:t>………................. 1 week</w:t>
      </w:r>
    </w:p>
    <w:p w14:paraId="6782C672" w14:textId="074C1610" w:rsidR="0063754C" w:rsidRDefault="0037604C" w:rsidP="0063754C">
      <w:pPr>
        <w:ind w:left="720"/>
      </w:pPr>
      <w:r>
        <w:t>Pandas………………………………………………</w:t>
      </w:r>
      <w:r w:rsidR="0063754C">
        <w:t>…………….… 1 week</w:t>
      </w:r>
    </w:p>
    <w:p w14:paraId="1F03EF50" w14:textId="7C729C2B" w:rsidR="0063754C" w:rsidRDefault="0037604C" w:rsidP="0063754C">
      <w:pPr>
        <w:ind w:left="720"/>
      </w:pPr>
      <w:proofErr w:type="spellStart"/>
      <w:r>
        <w:t>GeoPandas</w:t>
      </w:r>
      <w:proofErr w:type="spellEnd"/>
      <w:r w:rsidR="0063754C">
        <w:t xml:space="preserve"> </w:t>
      </w:r>
      <w:r>
        <w:t>…………………</w:t>
      </w:r>
      <w:r w:rsidR="0063754C">
        <w:t xml:space="preserve">……….……………………………. </w:t>
      </w:r>
      <w:r w:rsidR="00564570">
        <w:t>3</w:t>
      </w:r>
      <w:r w:rsidR="0063754C">
        <w:t xml:space="preserve"> weeks</w:t>
      </w:r>
    </w:p>
    <w:p w14:paraId="32FEF18F" w14:textId="30C19292" w:rsidR="0063754C" w:rsidRDefault="0013797B" w:rsidP="0063754C">
      <w:pPr>
        <w:ind w:left="720"/>
      </w:pPr>
      <w:r>
        <w:t>Raster handling………………………</w:t>
      </w:r>
      <w:r w:rsidR="0063754C">
        <w:t>…………………………. 2 weeks</w:t>
      </w:r>
    </w:p>
    <w:p w14:paraId="0D20B2E6" w14:textId="198B35E9" w:rsidR="00643BF8" w:rsidRDefault="00643BF8" w:rsidP="00643BF8">
      <w:pPr>
        <w:ind w:left="720"/>
      </w:pPr>
      <w:r>
        <w:t>A</w:t>
      </w:r>
      <w:r w:rsidR="00564570">
        <w:t>dvanced topics</w:t>
      </w:r>
      <w:r>
        <w:t>………….….…......…………</w:t>
      </w:r>
      <w:r w:rsidR="00564570">
        <w:t>…………...….</w:t>
      </w:r>
      <w:r>
        <w:t xml:space="preserve"> </w:t>
      </w:r>
      <w:r w:rsidR="00564570">
        <w:t>1</w:t>
      </w:r>
      <w:r>
        <w:t xml:space="preserve"> week</w:t>
      </w:r>
    </w:p>
    <w:p w14:paraId="7985D6E2" w14:textId="77777777" w:rsidR="0063754C" w:rsidRDefault="0063754C" w:rsidP="0063754C"/>
    <w:p w14:paraId="1E919770" w14:textId="77777777" w:rsidR="0063754C" w:rsidRDefault="0063754C" w:rsidP="0063754C">
      <w:r w:rsidRPr="0075777D">
        <w:rPr>
          <w:b/>
        </w:rPr>
        <w:t>References</w:t>
      </w:r>
    </w:p>
    <w:p w14:paraId="526B5690" w14:textId="781C4966" w:rsidR="0063754C" w:rsidRDefault="00CC5F24" w:rsidP="0063754C">
      <w:pPr>
        <w:ind w:left="720" w:hanging="720"/>
        <w:rPr>
          <w:rFonts w:ascii="Times New Roman" w:eastAsia="Malgun Gothic" w:hAnsi="Times New Roman" w:cs="Times New Roman"/>
        </w:rPr>
      </w:pPr>
      <w:r w:rsidRPr="00CC5F24">
        <w:rPr>
          <w:rFonts w:ascii="Times New Roman" w:eastAsia="Malgun Gothic" w:hAnsi="Times New Roman" w:cs="Times New Roman"/>
          <w:i/>
          <w:iCs/>
        </w:rPr>
        <w:t>Learning to Python</w:t>
      </w:r>
      <w:r w:rsidRPr="00CC5F24">
        <w:rPr>
          <w:rFonts w:ascii="Times New Roman" w:eastAsia="Malgun Gothic" w:hAnsi="Times New Roman" w:cs="Times New Roman"/>
        </w:rPr>
        <w:t xml:space="preserve"> by Mark Lutz</w:t>
      </w:r>
    </w:p>
    <w:p w14:paraId="7AE4B8F6" w14:textId="1BF16CAC" w:rsidR="0063754C" w:rsidRDefault="00CC5F24" w:rsidP="0063754C">
      <w:pPr>
        <w:ind w:left="720" w:hanging="720"/>
        <w:rPr>
          <w:rFonts w:ascii="Times New Roman" w:eastAsia="Malgun Gothic" w:hAnsi="Times New Roman" w:cs="Times New Roman"/>
        </w:rPr>
      </w:pPr>
      <w:r w:rsidRPr="00CC5F24">
        <w:rPr>
          <w:rFonts w:ascii="Times New Roman" w:eastAsia="Malgun Gothic" w:hAnsi="Times New Roman" w:cs="Times New Roman"/>
          <w:i/>
          <w:iCs/>
        </w:rPr>
        <w:t>Learning Geospatial Analysis with Python</w:t>
      </w:r>
      <w:r w:rsidRPr="00CC5F24">
        <w:rPr>
          <w:rFonts w:ascii="Times New Roman" w:eastAsia="Malgun Gothic" w:hAnsi="Times New Roman" w:cs="Times New Roman"/>
        </w:rPr>
        <w:t xml:space="preserve"> by Joel </w:t>
      </w:r>
      <w:proofErr w:type="spellStart"/>
      <w:r w:rsidRPr="00CC5F24">
        <w:rPr>
          <w:rFonts w:ascii="Times New Roman" w:eastAsia="Malgun Gothic" w:hAnsi="Times New Roman" w:cs="Times New Roman"/>
        </w:rPr>
        <w:t>Lawhead</w:t>
      </w:r>
      <w:proofErr w:type="spellEnd"/>
    </w:p>
    <w:p w14:paraId="4F4482E8" w14:textId="42E7EC43" w:rsidR="0063754C" w:rsidRDefault="001474F0" w:rsidP="0063754C">
      <w:pPr>
        <w:rPr>
          <w:rFonts w:ascii="Times New Roman" w:eastAsia="Malgun Gothic" w:hAnsi="Times New Roman" w:cs="Times New Roman"/>
        </w:rPr>
      </w:pPr>
      <w:r>
        <w:rPr>
          <w:rFonts w:ascii="Times New Roman" w:eastAsia="Malgun Gothic" w:hAnsi="Times New Roman" w:cs="Times New Roman"/>
        </w:rPr>
        <w:t xml:space="preserve">Python Tutorial, </w:t>
      </w:r>
      <w:r w:rsidRPr="001474F0">
        <w:rPr>
          <w:rFonts w:ascii="Times New Roman" w:eastAsia="Malgun Gothic" w:hAnsi="Times New Roman" w:cs="Times New Roman"/>
        </w:rPr>
        <w:t>https://www.w3schools.com/python/default.asp</w:t>
      </w:r>
    </w:p>
    <w:p w14:paraId="6FDF563C" w14:textId="77777777" w:rsidR="00000C48" w:rsidRDefault="00000C48" w:rsidP="0063754C"/>
    <w:p w14:paraId="125ED188" w14:textId="77777777" w:rsidR="0063754C" w:rsidRDefault="0063754C" w:rsidP="0063754C">
      <w:r w:rsidRPr="00D14651">
        <w:rPr>
          <w:b/>
        </w:rPr>
        <w:t>Grading</w:t>
      </w:r>
      <w:r>
        <w:t>:</w:t>
      </w:r>
    </w:p>
    <w:p w14:paraId="5A98FA50" w14:textId="42202098" w:rsidR="0063754C" w:rsidRDefault="0063754C" w:rsidP="0063754C">
      <w:r w:rsidRPr="008743A0">
        <w:t xml:space="preserve">It is strongly encouraged to attend each lecture and actively participate in the online discussion board as well as in class. Students are required to post a reply on the forums posted by the instructor. Lab assignments will be given weekly to help students gain practical experience in developing websites. </w:t>
      </w:r>
    </w:p>
    <w:p w14:paraId="39C7B9D6" w14:textId="77777777" w:rsidR="0063754C" w:rsidRDefault="0063754C" w:rsidP="0063754C"/>
    <w:p w14:paraId="3E311A5D" w14:textId="59857AA6" w:rsidR="0063754C" w:rsidRDefault="0063754C" w:rsidP="0063754C">
      <w:r w:rsidRPr="006036BB">
        <w:t xml:space="preserve">There will be </w:t>
      </w:r>
      <w:r w:rsidR="0069041B">
        <w:t>5 homework and 8</w:t>
      </w:r>
      <w:r w:rsidRPr="006036BB">
        <w:t xml:space="preserve"> </w:t>
      </w:r>
      <w:r>
        <w:t>labs</w:t>
      </w:r>
      <w:r w:rsidRPr="006036BB">
        <w:t xml:space="preserve">. The </w:t>
      </w:r>
      <w:r w:rsidR="00FC0EBC">
        <w:t>lab score</w:t>
      </w:r>
      <w:r w:rsidRPr="006036BB">
        <w:t xml:space="preserve"> is worth </w:t>
      </w:r>
      <w:r w:rsidR="006E0E94">
        <w:t>48</w:t>
      </w:r>
      <w:r w:rsidRPr="006036BB">
        <w:t xml:space="preserve">% of the final grade. </w:t>
      </w:r>
      <w:r w:rsidR="007F5820">
        <w:t xml:space="preserve">The homework will be worth </w:t>
      </w:r>
      <w:r w:rsidR="006E0E94">
        <w:t>4</w:t>
      </w:r>
      <w:r w:rsidR="007F5820">
        <w:t xml:space="preserve">0% of the final grade. </w:t>
      </w:r>
      <w:r w:rsidR="006E0E94">
        <w:t>12</w:t>
      </w:r>
      <w:r w:rsidRPr="006036BB">
        <w:t>% will be based on attendance and participation.</w:t>
      </w:r>
    </w:p>
    <w:p w14:paraId="7CCD3088" w14:textId="77777777" w:rsidR="0063754C" w:rsidRDefault="0063754C" w:rsidP="0063754C"/>
    <w:p w14:paraId="66CBCDEF" w14:textId="77777777" w:rsidR="0063754C" w:rsidRDefault="0063754C" w:rsidP="0063754C">
      <w:r w:rsidRPr="00D14651">
        <w:rPr>
          <w:b/>
        </w:rPr>
        <w:t>Grade Policy</w:t>
      </w:r>
      <w:r>
        <w:t>:</w:t>
      </w:r>
    </w:p>
    <w:p w14:paraId="33A845D5" w14:textId="34C579AB" w:rsidR="0063754C" w:rsidRDefault="004A5922" w:rsidP="0063754C">
      <w:pPr>
        <w:pStyle w:val="ListParagraph"/>
        <w:numPr>
          <w:ilvl w:val="0"/>
          <w:numId w:val="1"/>
        </w:numPr>
      </w:pPr>
      <w:r>
        <w:t>Homework</w:t>
      </w:r>
      <w:r w:rsidR="0063754C">
        <w:t xml:space="preserve">, </w:t>
      </w:r>
      <w:r>
        <w:t>in-</w:t>
      </w:r>
      <w:r w:rsidR="0063754C">
        <w:t>class activities, and labs:</w:t>
      </w:r>
    </w:p>
    <w:tbl>
      <w:tblPr>
        <w:tblStyle w:val="TableGrid"/>
        <w:tblW w:w="5000" w:type="pct"/>
        <w:tblLook w:val="04A0" w:firstRow="1" w:lastRow="0" w:firstColumn="1" w:lastColumn="0" w:noHBand="0" w:noVBand="1"/>
      </w:tblPr>
      <w:tblGrid>
        <w:gridCol w:w="1739"/>
        <w:gridCol w:w="2975"/>
        <w:gridCol w:w="3916"/>
      </w:tblGrid>
      <w:tr w:rsidR="0063754C" w14:paraId="7BB272BF" w14:textId="77777777" w:rsidTr="000A487B">
        <w:tc>
          <w:tcPr>
            <w:tcW w:w="1007" w:type="pct"/>
          </w:tcPr>
          <w:p w14:paraId="598BC775" w14:textId="77777777" w:rsidR="0063754C" w:rsidRDefault="0063754C" w:rsidP="000A487B"/>
        </w:tc>
        <w:tc>
          <w:tcPr>
            <w:tcW w:w="1723" w:type="pct"/>
          </w:tcPr>
          <w:p w14:paraId="626FAD7E" w14:textId="77777777" w:rsidR="0063754C" w:rsidRDefault="0063754C" w:rsidP="000A487B">
            <w:r>
              <w:t xml:space="preserve">% </w:t>
            </w:r>
            <w:proofErr w:type="gramStart"/>
            <w:r>
              <w:t>of</w:t>
            </w:r>
            <w:proofErr w:type="gramEnd"/>
            <w:r>
              <w:t xml:space="preserve"> total grade</w:t>
            </w:r>
          </w:p>
        </w:tc>
        <w:tc>
          <w:tcPr>
            <w:tcW w:w="2269" w:type="pct"/>
          </w:tcPr>
          <w:p w14:paraId="715F9A61" w14:textId="77777777" w:rsidR="0063754C" w:rsidRDefault="0063754C" w:rsidP="000A487B">
            <w:r>
              <w:t>Due date</w:t>
            </w:r>
          </w:p>
        </w:tc>
      </w:tr>
      <w:tr w:rsidR="0063754C" w14:paraId="1C06B03F" w14:textId="77777777" w:rsidTr="000A487B">
        <w:tc>
          <w:tcPr>
            <w:tcW w:w="1007" w:type="pct"/>
          </w:tcPr>
          <w:p w14:paraId="07E8FECE" w14:textId="4AD39A78" w:rsidR="0063754C" w:rsidRDefault="004A5922" w:rsidP="000A487B">
            <w:r>
              <w:t>Homework</w:t>
            </w:r>
          </w:p>
        </w:tc>
        <w:tc>
          <w:tcPr>
            <w:tcW w:w="1723" w:type="pct"/>
          </w:tcPr>
          <w:p w14:paraId="1083CA3A" w14:textId="7BB4FB20" w:rsidR="0063754C" w:rsidRPr="009A1FCA" w:rsidRDefault="008C6D76" w:rsidP="000A487B">
            <w:pPr>
              <w:widowControl w:val="0"/>
              <w:autoSpaceDE w:val="0"/>
              <w:autoSpaceDN w:val="0"/>
              <w:adjustRightInd w:val="0"/>
              <w:spacing w:after="240"/>
              <w:rPr>
                <w:rFonts w:ascii="Times" w:hAnsi="Times" w:cs="Times"/>
              </w:rPr>
            </w:pPr>
            <w:r>
              <w:t>4</w:t>
            </w:r>
            <w:r w:rsidR="004A5922">
              <w:t>0</w:t>
            </w:r>
            <w:r w:rsidR="0063754C">
              <w:t>%</w:t>
            </w:r>
          </w:p>
        </w:tc>
        <w:tc>
          <w:tcPr>
            <w:tcW w:w="2269" w:type="pct"/>
          </w:tcPr>
          <w:p w14:paraId="2AF1DF0D" w14:textId="39301998" w:rsidR="0063754C" w:rsidRDefault="00D60B9A" w:rsidP="000A487B">
            <w:r>
              <w:t xml:space="preserve">9/9 (Homework 1), 9/16 (Homework 2), </w:t>
            </w:r>
            <w:r w:rsidR="007D3F4D">
              <w:t xml:space="preserve">9/30 (Homework 3), 10/7 (Homework 4), </w:t>
            </w:r>
            <w:r w:rsidR="0076554E">
              <w:t>10/14 (Homework 5)</w:t>
            </w:r>
          </w:p>
        </w:tc>
      </w:tr>
      <w:tr w:rsidR="0063754C" w14:paraId="26C70B2C" w14:textId="77777777" w:rsidTr="000A487B">
        <w:tc>
          <w:tcPr>
            <w:tcW w:w="1007" w:type="pct"/>
          </w:tcPr>
          <w:p w14:paraId="47A40F0B" w14:textId="7ED16961" w:rsidR="0063754C" w:rsidRDefault="004A5922" w:rsidP="000A487B">
            <w:r>
              <w:t>In-</w:t>
            </w:r>
            <w:r w:rsidR="0063754C">
              <w:t>class activities</w:t>
            </w:r>
          </w:p>
        </w:tc>
        <w:tc>
          <w:tcPr>
            <w:tcW w:w="1723" w:type="pct"/>
          </w:tcPr>
          <w:p w14:paraId="7BE1EEA3" w14:textId="3B47D350" w:rsidR="0063754C" w:rsidRDefault="008C6D76" w:rsidP="000A487B">
            <w:pPr>
              <w:widowControl w:val="0"/>
              <w:autoSpaceDE w:val="0"/>
              <w:autoSpaceDN w:val="0"/>
              <w:adjustRightInd w:val="0"/>
              <w:spacing w:after="240"/>
            </w:pPr>
            <w:r>
              <w:t>12</w:t>
            </w:r>
            <w:r w:rsidR="0063754C">
              <w:t>%</w:t>
            </w:r>
          </w:p>
        </w:tc>
        <w:tc>
          <w:tcPr>
            <w:tcW w:w="2269" w:type="pct"/>
          </w:tcPr>
          <w:p w14:paraId="258CD4A9" w14:textId="135BB32F" w:rsidR="0063754C" w:rsidRDefault="0063475B" w:rsidP="000A487B">
            <w:r>
              <w:t xml:space="preserve">9/4 (ICA 1), 9/25 (ICA 2), </w:t>
            </w:r>
            <w:r w:rsidR="003561FC">
              <w:t>10/</w:t>
            </w:r>
            <w:r w:rsidR="00694975">
              <w:t>23</w:t>
            </w:r>
            <w:r w:rsidR="003561FC">
              <w:t xml:space="preserve"> (ICA 3), </w:t>
            </w:r>
            <w:r w:rsidR="00D81498">
              <w:t>11/13 (ICA 4), 12/4 (ICA 5), 12/6 (ICA 6)</w:t>
            </w:r>
          </w:p>
        </w:tc>
      </w:tr>
      <w:tr w:rsidR="0063754C" w14:paraId="2C17453C" w14:textId="77777777" w:rsidTr="000A487B">
        <w:tc>
          <w:tcPr>
            <w:tcW w:w="1007" w:type="pct"/>
          </w:tcPr>
          <w:p w14:paraId="3D045E2B" w14:textId="77777777" w:rsidR="0063754C" w:rsidRDefault="0063754C" w:rsidP="000A487B">
            <w:r>
              <w:t>Labs</w:t>
            </w:r>
          </w:p>
        </w:tc>
        <w:tc>
          <w:tcPr>
            <w:tcW w:w="1723" w:type="pct"/>
          </w:tcPr>
          <w:p w14:paraId="6B9D6086" w14:textId="50AABA5A" w:rsidR="0063754C" w:rsidRPr="00E41F1A" w:rsidRDefault="008C6D76" w:rsidP="000A487B">
            <w:r>
              <w:t>48</w:t>
            </w:r>
            <w:r w:rsidR="0063754C" w:rsidRPr="00E41F1A">
              <w:t>% (</w:t>
            </w:r>
            <w:r>
              <w:t>6</w:t>
            </w:r>
            <w:r w:rsidR="0063754C" w:rsidRPr="00E41F1A">
              <w:t xml:space="preserve">% × </w:t>
            </w:r>
            <w:r w:rsidR="00EA2187">
              <w:t>8</w:t>
            </w:r>
            <w:r w:rsidR="0063754C" w:rsidRPr="00E41F1A">
              <w:t xml:space="preserve"> </w:t>
            </w:r>
            <w:r w:rsidR="0063754C">
              <w:t>labs</w:t>
            </w:r>
            <w:r w:rsidR="0063754C" w:rsidRPr="00E41F1A">
              <w:t>)</w:t>
            </w:r>
          </w:p>
        </w:tc>
        <w:tc>
          <w:tcPr>
            <w:tcW w:w="2269" w:type="pct"/>
          </w:tcPr>
          <w:p w14:paraId="0F8CEAC5" w14:textId="407EF996" w:rsidR="0063754C" w:rsidRPr="00E41F1A" w:rsidRDefault="00D60B9A" w:rsidP="000A487B">
            <w:r>
              <w:t>9/9</w:t>
            </w:r>
            <w:r w:rsidR="0063754C">
              <w:t xml:space="preserve"> (Lab 1), </w:t>
            </w:r>
            <w:r w:rsidR="007D3F4D">
              <w:t>9/16</w:t>
            </w:r>
            <w:r w:rsidR="0063754C">
              <w:t xml:space="preserve"> (Lab 2), </w:t>
            </w:r>
            <w:r w:rsidR="007D3F4D">
              <w:t>9/30</w:t>
            </w:r>
            <w:r w:rsidR="0063754C">
              <w:t xml:space="preserve"> (Lab 3), </w:t>
            </w:r>
            <w:r w:rsidR="007D3F4D">
              <w:t>10/7</w:t>
            </w:r>
            <w:r w:rsidR="0063754C">
              <w:t xml:space="preserve"> (Lab 4), </w:t>
            </w:r>
            <w:r w:rsidR="0076554E">
              <w:t>10/21</w:t>
            </w:r>
            <w:r w:rsidR="0063754C">
              <w:t xml:space="preserve"> (Lab 5), </w:t>
            </w:r>
            <w:r w:rsidR="0076554E">
              <w:t>10/28</w:t>
            </w:r>
            <w:r w:rsidR="0063754C">
              <w:t xml:space="preserve"> (Lab 6), </w:t>
            </w:r>
            <w:r w:rsidR="0076554E">
              <w:t>11/4</w:t>
            </w:r>
            <w:r w:rsidR="0063754C">
              <w:t xml:space="preserve"> (Lab 7)</w:t>
            </w:r>
            <w:r w:rsidR="0076554E">
              <w:t>, 11/</w:t>
            </w:r>
            <w:r w:rsidR="00341AB0">
              <w:t>25</w:t>
            </w:r>
            <w:r w:rsidR="0076554E">
              <w:t xml:space="preserve"> (Lab 8)</w:t>
            </w:r>
          </w:p>
        </w:tc>
      </w:tr>
    </w:tbl>
    <w:p w14:paraId="13C7D515" w14:textId="77777777" w:rsidR="0063754C" w:rsidRDefault="0063754C" w:rsidP="0063754C">
      <w:pPr>
        <w:pStyle w:val="ListParagraph"/>
      </w:pPr>
    </w:p>
    <w:p w14:paraId="744648A3" w14:textId="77777777" w:rsidR="0063754C" w:rsidRDefault="0063754C" w:rsidP="0063754C">
      <w:r>
        <w:t>Letter Grade Distribution:</w:t>
      </w:r>
    </w:p>
    <w:p w14:paraId="475D9664" w14:textId="77777777" w:rsidR="0063754C" w:rsidRDefault="0063754C" w:rsidP="0063754C"/>
    <w:p w14:paraId="6C5F59DC" w14:textId="77777777" w:rsidR="0063754C" w:rsidRDefault="0063754C" w:rsidP="0063754C">
      <w:pPr>
        <w:sectPr w:rsidR="0063754C" w:rsidSect="0040539A">
          <w:pgSz w:w="12240" w:h="15840"/>
          <w:pgMar w:top="1440" w:right="1800" w:bottom="1440" w:left="1800" w:header="720" w:footer="720" w:gutter="0"/>
          <w:cols w:space="720"/>
          <w:docGrid w:linePitch="360"/>
        </w:sectPr>
      </w:pPr>
    </w:p>
    <w:p w14:paraId="21073D77" w14:textId="77777777" w:rsidR="0063754C" w:rsidRPr="003B3683" w:rsidRDefault="0063754C" w:rsidP="003B3683">
      <w:r w:rsidRPr="003B3683">
        <w:lastRenderedPageBreak/>
        <w:t>The plus/minus grading system will be used to assign student grades. Minor adjustments to this scale might be made based on the performance of the class as a whole.</w:t>
      </w:r>
    </w:p>
    <w:p w14:paraId="2DCDD17A" w14:textId="77777777" w:rsidR="0063754C" w:rsidRDefault="0063754C" w:rsidP="0063754C">
      <w:pPr>
        <w:ind w:left="720"/>
      </w:pPr>
      <w:r>
        <w:t>97-100.0 = A+</w:t>
      </w:r>
    </w:p>
    <w:p w14:paraId="4BEA0797" w14:textId="77777777" w:rsidR="0063754C" w:rsidRDefault="0063754C" w:rsidP="0063754C">
      <w:pPr>
        <w:ind w:left="720"/>
      </w:pPr>
      <w:r>
        <w:t>94-96.99 = A</w:t>
      </w:r>
    </w:p>
    <w:p w14:paraId="6C3216A0" w14:textId="77777777" w:rsidR="0063754C" w:rsidRDefault="0063754C" w:rsidP="0063754C">
      <w:pPr>
        <w:ind w:left="720"/>
      </w:pPr>
      <w:r>
        <w:t>90-93.99 = A-</w:t>
      </w:r>
    </w:p>
    <w:p w14:paraId="589AF21B" w14:textId="77777777" w:rsidR="0063754C" w:rsidRDefault="0063754C" w:rsidP="0063754C">
      <w:pPr>
        <w:ind w:left="720"/>
      </w:pPr>
      <w:r>
        <w:t>87-89.99 = B+</w:t>
      </w:r>
    </w:p>
    <w:p w14:paraId="4B46EAEC" w14:textId="77777777" w:rsidR="0063754C" w:rsidRDefault="0063754C" w:rsidP="0063754C">
      <w:pPr>
        <w:ind w:left="720"/>
      </w:pPr>
      <w:r>
        <w:t>84-86.99 = B</w:t>
      </w:r>
    </w:p>
    <w:p w14:paraId="7AAF35E6" w14:textId="77777777" w:rsidR="0063754C" w:rsidRDefault="0063754C" w:rsidP="0063754C">
      <w:pPr>
        <w:ind w:left="720"/>
      </w:pPr>
      <w:r>
        <w:t>80-83.99 = B-</w:t>
      </w:r>
    </w:p>
    <w:p w14:paraId="2EB3B46A" w14:textId="77777777" w:rsidR="0063754C" w:rsidRDefault="0063754C" w:rsidP="0063754C">
      <w:pPr>
        <w:ind w:left="720"/>
      </w:pPr>
      <w:r>
        <w:t>77-79.99 = C+</w:t>
      </w:r>
    </w:p>
    <w:p w14:paraId="3F1D03BA" w14:textId="77777777" w:rsidR="0063754C" w:rsidRDefault="0063754C" w:rsidP="0063754C">
      <w:pPr>
        <w:ind w:left="720"/>
      </w:pPr>
      <w:r>
        <w:t>74-76.99 = C</w:t>
      </w:r>
    </w:p>
    <w:p w14:paraId="5724B968" w14:textId="77777777" w:rsidR="0063754C" w:rsidRDefault="0063754C" w:rsidP="0063754C">
      <w:pPr>
        <w:ind w:left="720"/>
      </w:pPr>
      <w:r>
        <w:t>70-73.99 = C-</w:t>
      </w:r>
    </w:p>
    <w:p w14:paraId="36E9A585" w14:textId="77777777" w:rsidR="0063754C" w:rsidRDefault="0063754C" w:rsidP="0063754C">
      <w:pPr>
        <w:ind w:left="720"/>
      </w:pPr>
      <w:r>
        <w:t>67-69.99 = D+</w:t>
      </w:r>
    </w:p>
    <w:p w14:paraId="3C7FB7E2" w14:textId="77777777" w:rsidR="0063754C" w:rsidRDefault="0063754C" w:rsidP="0063754C">
      <w:pPr>
        <w:ind w:left="720"/>
      </w:pPr>
      <w:r>
        <w:t>64-66.99 = D</w:t>
      </w:r>
    </w:p>
    <w:p w14:paraId="0ABE2768" w14:textId="77777777" w:rsidR="0063754C" w:rsidRDefault="0063754C" w:rsidP="0063754C">
      <w:pPr>
        <w:ind w:left="720"/>
      </w:pPr>
      <w:r>
        <w:t>60-63.99 = D-</w:t>
      </w:r>
    </w:p>
    <w:p w14:paraId="3BFA6D24" w14:textId="77777777" w:rsidR="0063754C" w:rsidRDefault="0063754C" w:rsidP="0063754C">
      <w:pPr>
        <w:ind w:left="720"/>
      </w:pPr>
      <w:r>
        <w:t>&lt;60 = F</w:t>
      </w:r>
    </w:p>
    <w:p w14:paraId="1139C5F0" w14:textId="77777777" w:rsidR="0063754C" w:rsidRDefault="0063754C" w:rsidP="0063754C"/>
    <w:p w14:paraId="706B4314" w14:textId="77777777" w:rsidR="0063754C" w:rsidRDefault="0063754C" w:rsidP="0063754C">
      <w:r w:rsidRPr="005D0EA9">
        <w:t>All students must have a UMD</w:t>
      </w:r>
      <w:r>
        <w:t xml:space="preserve"> email</w:t>
      </w:r>
      <w:r w:rsidRPr="005D0EA9">
        <w:t xml:space="preserve"> account </w:t>
      </w:r>
      <w:r>
        <w:t>for communication</w:t>
      </w:r>
      <w:r w:rsidRPr="005D0EA9">
        <w:t xml:space="preserve">.   All assignments should be </w:t>
      </w:r>
      <w:r>
        <w:t>submitted through email or on ELMS</w:t>
      </w:r>
      <w:r w:rsidRPr="005D0EA9">
        <w:t xml:space="preserve">. Details about the </w:t>
      </w:r>
      <w:r>
        <w:t>ELMS</w:t>
      </w:r>
      <w:r w:rsidRPr="005D0EA9">
        <w:t xml:space="preserve"> will be provided in the class.</w:t>
      </w:r>
    </w:p>
    <w:p w14:paraId="5DF94DA0" w14:textId="77777777" w:rsidR="0063754C" w:rsidRDefault="0063754C" w:rsidP="0063754C"/>
    <w:p w14:paraId="4023DA9A" w14:textId="77777777" w:rsidR="0063754C" w:rsidRDefault="0063754C" w:rsidP="0063754C">
      <w:pPr>
        <w:rPr>
          <w:rFonts w:eastAsia="SimSun"/>
          <w:lang w:eastAsia="ko-KR"/>
        </w:rPr>
      </w:pPr>
      <w:r w:rsidRPr="00B923CA">
        <w:rPr>
          <w:b/>
        </w:rPr>
        <w:t>Academic Honesty</w:t>
      </w:r>
      <w:r>
        <w:t xml:space="preserve">: </w:t>
      </w:r>
      <w:r w:rsidRPr="00A24036">
        <w:rPr>
          <w:rFonts w:eastAsia="SimSun"/>
          <w:lang w:eastAsia="ko-KR"/>
        </w:rPr>
        <w:t xml:space="preserve">The University of Maryland, College Park, has a nationally recognized Code of Academic Integrity, administered by the Student Honor Council. This Code sets standards for academic integrity at Maryland for all undergraduate and graduate students. As a student, you are responsible for upholding these standards for this course. </w:t>
      </w:r>
      <w:r>
        <w:rPr>
          <w:rFonts w:eastAsia="SimSun"/>
          <w:lang w:eastAsia="ko-KR"/>
        </w:rPr>
        <w:t>You need</w:t>
      </w:r>
      <w:r w:rsidRPr="00A24036">
        <w:rPr>
          <w:rFonts w:eastAsia="SimSun"/>
          <w:lang w:eastAsia="ko-KR"/>
        </w:rPr>
        <w:t xml:space="preserve"> to be aware of the consequences of cheating, fabrication, facilitation, and plagiarism.</w:t>
      </w:r>
    </w:p>
    <w:p w14:paraId="3A8619DE" w14:textId="77777777" w:rsidR="0063754C" w:rsidRDefault="0063754C" w:rsidP="0063754C"/>
    <w:p w14:paraId="459B1DE8" w14:textId="77777777" w:rsidR="0063754C" w:rsidRDefault="0063754C" w:rsidP="0063754C">
      <w:r w:rsidRPr="005D0EA9">
        <w:t>Within our class, students may work together to review class notes and home assignments. However, assignments must be done individually. Each student must turn in his or her own work, from his or her personal computer. Any discussion or problem solution must be his or her alone, without assistance from any other person.</w:t>
      </w:r>
    </w:p>
    <w:p w14:paraId="6AD73953" w14:textId="77777777" w:rsidR="0063754C" w:rsidRDefault="0063754C" w:rsidP="0063754C"/>
    <w:p w14:paraId="5DBF2282" w14:textId="77777777" w:rsidR="0063754C" w:rsidRDefault="0063754C" w:rsidP="0063754C">
      <w:r w:rsidRPr="00946DB1">
        <w:rPr>
          <w:b/>
        </w:rPr>
        <w:t>Accessibility Resources</w:t>
      </w:r>
      <w:r>
        <w:t xml:space="preserve">: </w:t>
      </w:r>
      <w:r w:rsidRPr="001101BA">
        <w:t>Any student with a disability is encouraged to meet with the instructor privately during the first week of class to discuss accommodations. I will make every effort to accommodate students who are registered with the Disability Support Services (DSS) Office and provide a DSS accommodation form. Please refer to the Online Undergraduate Catalog Policy on Religious Observance.</w:t>
      </w:r>
    </w:p>
    <w:p w14:paraId="089BAAB9" w14:textId="77777777" w:rsidR="0063754C" w:rsidRDefault="0063754C" w:rsidP="0063754C"/>
    <w:p w14:paraId="56F13859" w14:textId="77777777" w:rsidR="0063754C" w:rsidRDefault="0063754C" w:rsidP="0063754C">
      <w:r w:rsidRPr="00BD2B16">
        <w:rPr>
          <w:b/>
        </w:rPr>
        <w:t>Email</w:t>
      </w:r>
      <w:r>
        <w:t xml:space="preserve">: </w:t>
      </w:r>
      <w:r w:rsidRPr="001101BA">
        <w:t xml:space="preserve">Both the TA and the instructor will always be available by email. </w:t>
      </w:r>
      <w:r w:rsidRPr="00787C53">
        <w:t xml:space="preserve">The professor may not always reply to emails after 6pm or on weekends. </w:t>
      </w:r>
      <w:r>
        <w:t xml:space="preserve">Normally, an email would be replied within 24 hours. Emails sent over weekend may not be replied until next work day. </w:t>
      </w:r>
      <w:r w:rsidRPr="00787C53">
        <w:t>E-mails should be respectful and professional.</w:t>
      </w:r>
      <w:r>
        <w:t xml:space="preserve"> </w:t>
      </w:r>
    </w:p>
    <w:p w14:paraId="7F0B908F" w14:textId="77777777" w:rsidR="0063754C" w:rsidRDefault="0063754C" w:rsidP="0063754C"/>
    <w:p w14:paraId="79B5C32B" w14:textId="77777777" w:rsidR="0063754C" w:rsidRPr="00827F72" w:rsidRDefault="0063754C" w:rsidP="0063754C">
      <w:pPr>
        <w:rPr>
          <w:b/>
        </w:rPr>
      </w:pPr>
      <w:r w:rsidRPr="00827F72">
        <w:rPr>
          <w:b/>
        </w:rPr>
        <w:lastRenderedPageBreak/>
        <w:t>Course schedule</w:t>
      </w:r>
    </w:p>
    <w:p w14:paraId="4D0D4753" w14:textId="77777777" w:rsidR="0063754C" w:rsidRPr="001014E2" w:rsidRDefault="0063754C" w:rsidP="0063754C">
      <w:r w:rsidRPr="007B68FF">
        <w:t>The weekly coverage is subject to change as it depends on the progress of the class. However,</w:t>
      </w:r>
      <w:r>
        <w:t xml:space="preserve"> you must keep up with the reading assignments. </w:t>
      </w:r>
    </w:p>
    <w:p w14:paraId="11761AFD" w14:textId="27F47610" w:rsidR="0063754C" w:rsidRDefault="0063754C" w:rsidP="0063754C">
      <w:pPr>
        <w:rPr>
          <w:sz w:val="20"/>
        </w:rPr>
      </w:pPr>
    </w:p>
    <w:p w14:paraId="7AF61B99" w14:textId="77777777" w:rsidR="0063754C" w:rsidRPr="001014E2" w:rsidRDefault="0063754C" w:rsidP="0063754C"/>
    <w:tbl>
      <w:tblPr>
        <w:tblStyle w:val="TableGrid"/>
        <w:tblW w:w="5000" w:type="pct"/>
        <w:tblLook w:val="04A0" w:firstRow="1" w:lastRow="0" w:firstColumn="1" w:lastColumn="0" w:noHBand="0" w:noVBand="1"/>
      </w:tblPr>
      <w:tblGrid>
        <w:gridCol w:w="701"/>
        <w:gridCol w:w="758"/>
        <w:gridCol w:w="3307"/>
        <w:gridCol w:w="1710"/>
        <w:gridCol w:w="2154"/>
      </w:tblGrid>
      <w:tr w:rsidR="0063754C" w:rsidRPr="00E51CC5" w14:paraId="61A12975" w14:textId="77777777" w:rsidTr="006A73CB">
        <w:tc>
          <w:tcPr>
            <w:tcW w:w="406" w:type="pct"/>
          </w:tcPr>
          <w:p w14:paraId="4E8DA58E" w14:textId="77777777" w:rsidR="0063754C" w:rsidRPr="00E51CC5" w:rsidRDefault="0063754C" w:rsidP="000A487B">
            <w:pPr>
              <w:rPr>
                <w:sz w:val="20"/>
              </w:rPr>
            </w:pPr>
            <w:r w:rsidRPr="00E51CC5">
              <w:rPr>
                <w:sz w:val="20"/>
              </w:rPr>
              <w:t>Week</w:t>
            </w:r>
          </w:p>
        </w:tc>
        <w:tc>
          <w:tcPr>
            <w:tcW w:w="439" w:type="pct"/>
          </w:tcPr>
          <w:p w14:paraId="2B1524DC" w14:textId="77777777" w:rsidR="0063754C" w:rsidRPr="00E51CC5" w:rsidRDefault="0063754C" w:rsidP="000A487B">
            <w:pPr>
              <w:rPr>
                <w:sz w:val="20"/>
              </w:rPr>
            </w:pPr>
            <w:r w:rsidRPr="00E51CC5">
              <w:rPr>
                <w:sz w:val="20"/>
              </w:rPr>
              <w:t>Date</w:t>
            </w:r>
          </w:p>
        </w:tc>
        <w:tc>
          <w:tcPr>
            <w:tcW w:w="1916" w:type="pct"/>
          </w:tcPr>
          <w:p w14:paraId="6533D174" w14:textId="77777777" w:rsidR="0063754C" w:rsidRPr="00E51CC5" w:rsidRDefault="0063754C" w:rsidP="000A487B">
            <w:pPr>
              <w:rPr>
                <w:sz w:val="20"/>
              </w:rPr>
            </w:pPr>
            <w:r w:rsidRPr="00E51CC5">
              <w:rPr>
                <w:sz w:val="20"/>
              </w:rPr>
              <w:t>Topics</w:t>
            </w:r>
          </w:p>
        </w:tc>
        <w:tc>
          <w:tcPr>
            <w:tcW w:w="991" w:type="pct"/>
          </w:tcPr>
          <w:p w14:paraId="0FF73E90" w14:textId="77777777" w:rsidR="0063754C" w:rsidRPr="00E51CC5" w:rsidRDefault="0063754C" w:rsidP="000A487B">
            <w:pPr>
              <w:rPr>
                <w:sz w:val="20"/>
              </w:rPr>
            </w:pPr>
            <w:r w:rsidRPr="00E51CC5">
              <w:rPr>
                <w:sz w:val="20"/>
              </w:rPr>
              <w:t>Readings</w:t>
            </w:r>
          </w:p>
        </w:tc>
        <w:tc>
          <w:tcPr>
            <w:tcW w:w="1248" w:type="pct"/>
          </w:tcPr>
          <w:p w14:paraId="1B27D19D" w14:textId="77777777" w:rsidR="0063754C" w:rsidRPr="00E51CC5" w:rsidRDefault="0063754C" w:rsidP="000A487B">
            <w:pPr>
              <w:rPr>
                <w:sz w:val="20"/>
              </w:rPr>
            </w:pPr>
            <w:r w:rsidRPr="00E51CC5">
              <w:rPr>
                <w:sz w:val="20"/>
              </w:rPr>
              <w:t>Assignments</w:t>
            </w:r>
            <w:r>
              <w:rPr>
                <w:sz w:val="20"/>
              </w:rPr>
              <w:t xml:space="preserve"> </w:t>
            </w:r>
          </w:p>
        </w:tc>
      </w:tr>
      <w:tr w:rsidR="0063754C" w:rsidRPr="00E51CC5" w14:paraId="0DBC8E1E" w14:textId="77777777" w:rsidTr="006A73CB">
        <w:tc>
          <w:tcPr>
            <w:tcW w:w="406" w:type="pct"/>
          </w:tcPr>
          <w:p w14:paraId="7EC05AE5" w14:textId="77777777" w:rsidR="0063754C" w:rsidRPr="00E51CC5" w:rsidRDefault="0063754C" w:rsidP="000A487B">
            <w:pPr>
              <w:rPr>
                <w:sz w:val="20"/>
              </w:rPr>
            </w:pPr>
            <w:r w:rsidRPr="00E51CC5">
              <w:rPr>
                <w:sz w:val="20"/>
              </w:rPr>
              <w:t>1</w:t>
            </w:r>
          </w:p>
        </w:tc>
        <w:tc>
          <w:tcPr>
            <w:tcW w:w="439" w:type="pct"/>
          </w:tcPr>
          <w:p w14:paraId="346C0AE3" w14:textId="7E0A9DA9" w:rsidR="0063754C" w:rsidRDefault="00A779FF" w:rsidP="000A487B">
            <w:pPr>
              <w:rPr>
                <w:sz w:val="20"/>
                <w:szCs w:val="22"/>
              </w:rPr>
            </w:pPr>
            <w:r>
              <w:rPr>
                <w:sz w:val="20"/>
                <w:szCs w:val="22"/>
              </w:rPr>
              <w:t>8/26</w:t>
            </w:r>
          </w:p>
          <w:p w14:paraId="2FEA7E82" w14:textId="470AF6E1" w:rsidR="0063754C" w:rsidRPr="00A019F3" w:rsidRDefault="00A779FF" w:rsidP="000A487B">
            <w:pPr>
              <w:rPr>
                <w:sz w:val="20"/>
                <w:szCs w:val="22"/>
              </w:rPr>
            </w:pPr>
            <w:r>
              <w:rPr>
                <w:sz w:val="20"/>
                <w:szCs w:val="22"/>
              </w:rPr>
              <w:t>8/28</w:t>
            </w:r>
          </w:p>
        </w:tc>
        <w:tc>
          <w:tcPr>
            <w:tcW w:w="1916" w:type="pct"/>
          </w:tcPr>
          <w:p w14:paraId="5204051C" w14:textId="120D3F41" w:rsidR="0063754C" w:rsidRDefault="006D660C" w:rsidP="000A487B">
            <w:pPr>
              <w:rPr>
                <w:sz w:val="20"/>
              </w:rPr>
            </w:pPr>
            <w:r w:rsidRPr="006D660C">
              <w:rPr>
                <w:sz w:val="20"/>
              </w:rPr>
              <w:t>Overview &amp; tools</w:t>
            </w:r>
          </w:p>
          <w:p w14:paraId="13212843" w14:textId="5750A19B" w:rsidR="0063754C" w:rsidRPr="00E51CC5" w:rsidRDefault="006D660C" w:rsidP="00723AD4">
            <w:pPr>
              <w:rPr>
                <w:sz w:val="20"/>
              </w:rPr>
            </w:pPr>
            <w:r>
              <w:rPr>
                <w:sz w:val="20"/>
              </w:rPr>
              <w:t>D</w:t>
            </w:r>
            <w:r w:rsidRPr="006D660C">
              <w:rPr>
                <w:sz w:val="20"/>
              </w:rPr>
              <w:t>atatypes, variables &amp; operators</w:t>
            </w:r>
          </w:p>
        </w:tc>
        <w:tc>
          <w:tcPr>
            <w:tcW w:w="991" w:type="pct"/>
          </w:tcPr>
          <w:p w14:paraId="48E69481" w14:textId="77777777" w:rsidR="006A73CB" w:rsidRDefault="006A73CB" w:rsidP="000A487B">
            <w:pPr>
              <w:rPr>
                <w:sz w:val="20"/>
              </w:rPr>
            </w:pPr>
          </w:p>
          <w:p w14:paraId="291BBF76" w14:textId="44068344" w:rsidR="0063754C" w:rsidRPr="00E51CC5" w:rsidRDefault="00163970" w:rsidP="000A487B">
            <w:pPr>
              <w:rPr>
                <w:sz w:val="20"/>
              </w:rPr>
            </w:pPr>
            <w:r>
              <w:rPr>
                <w:sz w:val="20"/>
              </w:rPr>
              <w:t>Python Variables</w:t>
            </w:r>
          </w:p>
        </w:tc>
        <w:tc>
          <w:tcPr>
            <w:tcW w:w="1248" w:type="pct"/>
          </w:tcPr>
          <w:p w14:paraId="288CEC4F" w14:textId="77777777" w:rsidR="0063754C" w:rsidRDefault="0063754C" w:rsidP="000A487B">
            <w:pPr>
              <w:rPr>
                <w:sz w:val="20"/>
              </w:rPr>
            </w:pPr>
          </w:p>
          <w:p w14:paraId="41524F64" w14:textId="77777777" w:rsidR="0063754C" w:rsidRPr="00E51CC5" w:rsidRDefault="0063754C" w:rsidP="000A487B">
            <w:pPr>
              <w:rPr>
                <w:sz w:val="20"/>
              </w:rPr>
            </w:pPr>
          </w:p>
        </w:tc>
      </w:tr>
      <w:tr w:rsidR="0063754C" w:rsidRPr="00E51CC5" w14:paraId="3DED70A6" w14:textId="77777777" w:rsidTr="006A73CB">
        <w:tc>
          <w:tcPr>
            <w:tcW w:w="406" w:type="pct"/>
          </w:tcPr>
          <w:p w14:paraId="15A4BFC3" w14:textId="77777777" w:rsidR="0063754C" w:rsidRPr="00E51CC5" w:rsidRDefault="0063754C" w:rsidP="000A487B">
            <w:pPr>
              <w:rPr>
                <w:sz w:val="20"/>
              </w:rPr>
            </w:pPr>
            <w:r>
              <w:rPr>
                <w:sz w:val="20"/>
              </w:rPr>
              <w:t>2</w:t>
            </w:r>
          </w:p>
        </w:tc>
        <w:tc>
          <w:tcPr>
            <w:tcW w:w="439" w:type="pct"/>
          </w:tcPr>
          <w:p w14:paraId="6C5D4B6B" w14:textId="0370CCA9" w:rsidR="0063754C" w:rsidRPr="008E29C4" w:rsidRDefault="008E29C4" w:rsidP="000A487B">
            <w:pPr>
              <w:rPr>
                <w:color w:val="00B050"/>
                <w:sz w:val="20"/>
                <w:szCs w:val="20"/>
              </w:rPr>
            </w:pPr>
            <w:r w:rsidRPr="008E29C4">
              <w:rPr>
                <w:color w:val="00B050"/>
                <w:sz w:val="20"/>
                <w:szCs w:val="20"/>
              </w:rPr>
              <w:t>9/2</w:t>
            </w:r>
          </w:p>
          <w:p w14:paraId="52232ED2" w14:textId="466BDF0E" w:rsidR="0063754C" w:rsidRPr="00DD737B" w:rsidRDefault="008E29C4" w:rsidP="000A487B">
            <w:r>
              <w:rPr>
                <w:sz w:val="20"/>
                <w:szCs w:val="20"/>
              </w:rPr>
              <w:t>9/4</w:t>
            </w:r>
          </w:p>
        </w:tc>
        <w:tc>
          <w:tcPr>
            <w:tcW w:w="1916" w:type="pct"/>
          </w:tcPr>
          <w:p w14:paraId="2AC81E4F" w14:textId="598E643F" w:rsidR="0063754C" w:rsidRPr="008E29C4" w:rsidRDefault="008E29C4" w:rsidP="000A487B">
            <w:pPr>
              <w:rPr>
                <w:color w:val="00B050"/>
                <w:sz w:val="20"/>
              </w:rPr>
            </w:pPr>
            <w:r w:rsidRPr="008E29C4">
              <w:rPr>
                <w:color w:val="00B050"/>
                <w:sz w:val="20"/>
              </w:rPr>
              <w:t>No class (Labor Day)</w:t>
            </w:r>
          </w:p>
          <w:p w14:paraId="51ECBB6B" w14:textId="376B9180" w:rsidR="0063754C" w:rsidRDefault="00A24868" w:rsidP="00723AD4">
            <w:pPr>
              <w:rPr>
                <w:sz w:val="20"/>
              </w:rPr>
            </w:pPr>
            <w:r w:rsidRPr="00A24868">
              <w:rPr>
                <w:sz w:val="20"/>
              </w:rPr>
              <w:t>Strings</w:t>
            </w:r>
            <w:r w:rsidR="00F03A66">
              <w:rPr>
                <w:sz w:val="20"/>
              </w:rPr>
              <w:t xml:space="preserve">, </w:t>
            </w:r>
            <w:r w:rsidR="00A66DD5">
              <w:rPr>
                <w:sz w:val="20"/>
              </w:rPr>
              <w:t>ICA</w:t>
            </w:r>
            <w:r w:rsidR="00494841">
              <w:rPr>
                <w:sz w:val="20"/>
              </w:rPr>
              <w:t xml:space="preserve"> </w:t>
            </w:r>
            <w:r w:rsidR="00F03A66">
              <w:rPr>
                <w:sz w:val="20"/>
              </w:rPr>
              <w:t>1</w:t>
            </w:r>
          </w:p>
        </w:tc>
        <w:tc>
          <w:tcPr>
            <w:tcW w:w="991" w:type="pct"/>
          </w:tcPr>
          <w:p w14:paraId="618A51EE" w14:textId="77777777" w:rsidR="008C4A83" w:rsidRDefault="008C4A83" w:rsidP="000A487B">
            <w:pPr>
              <w:rPr>
                <w:sz w:val="20"/>
              </w:rPr>
            </w:pPr>
          </w:p>
          <w:p w14:paraId="5F813DDC" w14:textId="39ADF485" w:rsidR="0063754C" w:rsidRDefault="008C4A83" w:rsidP="000A487B">
            <w:pPr>
              <w:rPr>
                <w:sz w:val="20"/>
              </w:rPr>
            </w:pPr>
            <w:r>
              <w:rPr>
                <w:sz w:val="20"/>
              </w:rPr>
              <w:t>Python Strings</w:t>
            </w:r>
          </w:p>
        </w:tc>
        <w:tc>
          <w:tcPr>
            <w:tcW w:w="1248" w:type="pct"/>
          </w:tcPr>
          <w:p w14:paraId="7C2F13DC" w14:textId="77777777" w:rsidR="0063754C" w:rsidRDefault="0063754C" w:rsidP="000A487B">
            <w:pPr>
              <w:rPr>
                <w:sz w:val="20"/>
              </w:rPr>
            </w:pPr>
          </w:p>
          <w:p w14:paraId="3519E831" w14:textId="24922864" w:rsidR="0063754C" w:rsidRDefault="008C4A83" w:rsidP="000A487B">
            <w:pPr>
              <w:rPr>
                <w:sz w:val="20"/>
              </w:rPr>
            </w:pPr>
            <w:r>
              <w:rPr>
                <w:sz w:val="20"/>
              </w:rPr>
              <w:t xml:space="preserve">Homework 1 </w:t>
            </w:r>
            <w:r w:rsidR="0063754C">
              <w:rPr>
                <w:sz w:val="20"/>
              </w:rPr>
              <w:t>Lab 1 out</w:t>
            </w:r>
          </w:p>
        </w:tc>
      </w:tr>
      <w:tr w:rsidR="0063754C" w:rsidRPr="00E51CC5" w14:paraId="27BF84D2" w14:textId="77777777" w:rsidTr="006A73CB">
        <w:tc>
          <w:tcPr>
            <w:tcW w:w="406" w:type="pct"/>
          </w:tcPr>
          <w:p w14:paraId="590769C5" w14:textId="77777777" w:rsidR="0063754C" w:rsidRPr="00E51CC5" w:rsidRDefault="0063754C" w:rsidP="000A487B">
            <w:pPr>
              <w:rPr>
                <w:sz w:val="20"/>
              </w:rPr>
            </w:pPr>
            <w:r>
              <w:rPr>
                <w:sz w:val="20"/>
              </w:rPr>
              <w:t>3</w:t>
            </w:r>
          </w:p>
        </w:tc>
        <w:tc>
          <w:tcPr>
            <w:tcW w:w="439" w:type="pct"/>
          </w:tcPr>
          <w:p w14:paraId="0C717FC3" w14:textId="1F2C11D1" w:rsidR="0063754C" w:rsidRPr="00E157D2" w:rsidRDefault="00C10189" w:rsidP="000A487B">
            <w:pPr>
              <w:rPr>
                <w:sz w:val="20"/>
              </w:rPr>
            </w:pPr>
            <w:r w:rsidRPr="00E157D2">
              <w:rPr>
                <w:sz w:val="20"/>
              </w:rPr>
              <w:t>9/9</w:t>
            </w:r>
          </w:p>
          <w:p w14:paraId="793F2378" w14:textId="31218DFC" w:rsidR="0063754C" w:rsidRPr="00E51CC5" w:rsidRDefault="00C10189" w:rsidP="000A487B">
            <w:pPr>
              <w:rPr>
                <w:sz w:val="20"/>
              </w:rPr>
            </w:pPr>
            <w:r>
              <w:rPr>
                <w:sz w:val="20"/>
              </w:rPr>
              <w:t>9/11</w:t>
            </w:r>
          </w:p>
        </w:tc>
        <w:tc>
          <w:tcPr>
            <w:tcW w:w="1916" w:type="pct"/>
          </w:tcPr>
          <w:p w14:paraId="74EE24C4" w14:textId="5A55550B" w:rsidR="004B30FD" w:rsidRPr="00E157D2" w:rsidRDefault="00E157D2" w:rsidP="000A487B">
            <w:pPr>
              <w:rPr>
                <w:sz w:val="20"/>
              </w:rPr>
            </w:pPr>
            <w:r w:rsidRPr="00E157D2">
              <w:rPr>
                <w:sz w:val="20"/>
              </w:rPr>
              <w:t>Practice</w:t>
            </w:r>
          </w:p>
          <w:p w14:paraId="5B55F698" w14:textId="31669FF6" w:rsidR="0063754C" w:rsidRPr="00E51CC5" w:rsidRDefault="004B30FD" w:rsidP="00723AD4">
            <w:pPr>
              <w:rPr>
                <w:sz w:val="20"/>
              </w:rPr>
            </w:pPr>
            <w:r>
              <w:rPr>
                <w:sz w:val="20"/>
              </w:rPr>
              <w:t>Lists</w:t>
            </w:r>
          </w:p>
        </w:tc>
        <w:tc>
          <w:tcPr>
            <w:tcW w:w="991" w:type="pct"/>
          </w:tcPr>
          <w:p w14:paraId="39995500" w14:textId="77777777" w:rsidR="00254BEB" w:rsidRDefault="00254BEB" w:rsidP="000A487B">
            <w:pPr>
              <w:rPr>
                <w:sz w:val="20"/>
              </w:rPr>
            </w:pPr>
          </w:p>
          <w:p w14:paraId="7CD0FCC4" w14:textId="300E8F39" w:rsidR="0063754C" w:rsidRPr="00E51CC5" w:rsidRDefault="00254BEB" w:rsidP="000A487B">
            <w:pPr>
              <w:rPr>
                <w:sz w:val="20"/>
              </w:rPr>
            </w:pPr>
            <w:r>
              <w:rPr>
                <w:sz w:val="20"/>
              </w:rPr>
              <w:t>Python Lists</w:t>
            </w:r>
          </w:p>
        </w:tc>
        <w:tc>
          <w:tcPr>
            <w:tcW w:w="1248" w:type="pct"/>
          </w:tcPr>
          <w:p w14:paraId="787DEBDA" w14:textId="5D53E22D" w:rsidR="0063754C" w:rsidRDefault="00254BEB" w:rsidP="000A487B">
            <w:pPr>
              <w:rPr>
                <w:sz w:val="20"/>
              </w:rPr>
            </w:pPr>
            <w:r>
              <w:rPr>
                <w:sz w:val="20"/>
              </w:rPr>
              <w:t xml:space="preserve">Homework 1 </w:t>
            </w:r>
            <w:r w:rsidR="0063754C">
              <w:rPr>
                <w:sz w:val="20"/>
              </w:rPr>
              <w:t>Lab 1 due</w:t>
            </w:r>
          </w:p>
          <w:p w14:paraId="11CE05C1" w14:textId="24F616A3" w:rsidR="0063754C" w:rsidRPr="00E51CC5" w:rsidRDefault="00254BEB" w:rsidP="000A487B">
            <w:pPr>
              <w:rPr>
                <w:sz w:val="20"/>
              </w:rPr>
            </w:pPr>
            <w:r>
              <w:rPr>
                <w:sz w:val="20"/>
              </w:rPr>
              <w:t xml:space="preserve">Homework 2 </w:t>
            </w:r>
            <w:r w:rsidR="0063754C">
              <w:rPr>
                <w:sz w:val="20"/>
              </w:rPr>
              <w:t>Lab 2 out</w:t>
            </w:r>
          </w:p>
        </w:tc>
      </w:tr>
      <w:tr w:rsidR="0063754C" w:rsidRPr="00E51CC5" w14:paraId="798207A2" w14:textId="77777777" w:rsidTr="006A73CB">
        <w:tc>
          <w:tcPr>
            <w:tcW w:w="406" w:type="pct"/>
          </w:tcPr>
          <w:p w14:paraId="79573F9B" w14:textId="77777777" w:rsidR="0063754C" w:rsidRPr="00E51CC5" w:rsidRDefault="0063754C" w:rsidP="000A487B">
            <w:pPr>
              <w:rPr>
                <w:sz w:val="20"/>
              </w:rPr>
            </w:pPr>
            <w:r>
              <w:rPr>
                <w:sz w:val="20"/>
              </w:rPr>
              <w:t>4</w:t>
            </w:r>
          </w:p>
        </w:tc>
        <w:tc>
          <w:tcPr>
            <w:tcW w:w="439" w:type="pct"/>
          </w:tcPr>
          <w:p w14:paraId="05031BE0" w14:textId="77777777" w:rsidR="0063754C" w:rsidRDefault="00982C87" w:rsidP="000A487B">
            <w:pPr>
              <w:rPr>
                <w:sz w:val="20"/>
              </w:rPr>
            </w:pPr>
            <w:r>
              <w:rPr>
                <w:sz w:val="20"/>
              </w:rPr>
              <w:t>9/16</w:t>
            </w:r>
          </w:p>
          <w:p w14:paraId="07D1FD60" w14:textId="0426541E" w:rsidR="00982C87" w:rsidRDefault="00982C87" w:rsidP="000A487B">
            <w:pPr>
              <w:rPr>
                <w:sz w:val="20"/>
              </w:rPr>
            </w:pPr>
            <w:r>
              <w:rPr>
                <w:sz w:val="20"/>
              </w:rPr>
              <w:t>9/18</w:t>
            </w:r>
          </w:p>
        </w:tc>
        <w:tc>
          <w:tcPr>
            <w:tcW w:w="1916" w:type="pct"/>
          </w:tcPr>
          <w:p w14:paraId="2327A8A7" w14:textId="77777777" w:rsidR="00982C87" w:rsidRDefault="00982C87" w:rsidP="000A487B">
            <w:pPr>
              <w:rPr>
                <w:sz w:val="20"/>
              </w:rPr>
            </w:pPr>
            <w:r w:rsidRPr="00982C87">
              <w:rPr>
                <w:sz w:val="20"/>
              </w:rPr>
              <w:t xml:space="preserve">Dictionaries </w:t>
            </w:r>
          </w:p>
          <w:p w14:paraId="68090F6D" w14:textId="7F9DF31A" w:rsidR="0063754C" w:rsidRPr="00E0423F" w:rsidRDefault="00F03A66" w:rsidP="000A487B">
            <w:pPr>
              <w:rPr>
                <w:sz w:val="20"/>
              </w:rPr>
            </w:pPr>
            <w:r w:rsidRPr="00982C87">
              <w:rPr>
                <w:sz w:val="20"/>
              </w:rPr>
              <w:t>T</w:t>
            </w:r>
            <w:r w:rsidR="00982C87" w:rsidRPr="00982C87">
              <w:rPr>
                <w:sz w:val="20"/>
              </w:rPr>
              <w:t>uples</w:t>
            </w:r>
          </w:p>
        </w:tc>
        <w:tc>
          <w:tcPr>
            <w:tcW w:w="991" w:type="pct"/>
          </w:tcPr>
          <w:p w14:paraId="5C0C3B66" w14:textId="797EABF2" w:rsidR="0063754C" w:rsidRDefault="00D45177" w:rsidP="000A487B">
            <w:pPr>
              <w:rPr>
                <w:sz w:val="20"/>
              </w:rPr>
            </w:pPr>
            <w:r>
              <w:rPr>
                <w:sz w:val="20"/>
              </w:rPr>
              <w:t>Python Dictionaries</w:t>
            </w:r>
          </w:p>
        </w:tc>
        <w:tc>
          <w:tcPr>
            <w:tcW w:w="1248" w:type="pct"/>
          </w:tcPr>
          <w:p w14:paraId="5C4F9BB5" w14:textId="12F09ECC" w:rsidR="0063754C" w:rsidRDefault="00972A63" w:rsidP="000A487B">
            <w:pPr>
              <w:rPr>
                <w:sz w:val="20"/>
              </w:rPr>
            </w:pPr>
            <w:r>
              <w:rPr>
                <w:sz w:val="20"/>
              </w:rPr>
              <w:t xml:space="preserve">Homework 2 </w:t>
            </w:r>
            <w:r w:rsidR="0063754C">
              <w:rPr>
                <w:sz w:val="20"/>
              </w:rPr>
              <w:t>Lab 2 due</w:t>
            </w:r>
          </w:p>
          <w:p w14:paraId="4FE75A5A" w14:textId="49136A52" w:rsidR="0063754C" w:rsidRDefault="00972A63" w:rsidP="00723AD4">
            <w:pPr>
              <w:rPr>
                <w:sz w:val="20"/>
              </w:rPr>
            </w:pPr>
            <w:r>
              <w:rPr>
                <w:sz w:val="20"/>
              </w:rPr>
              <w:t xml:space="preserve">Homework 3 </w:t>
            </w:r>
            <w:r w:rsidR="0063754C">
              <w:rPr>
                <w:sz w:val="20"/>
              </w:rPr>
              <w:t>Lab 3 out</w:t>
            </w:r>
          </w:p>
        </w:tc>
      </w:tr>
      <w:tr w:rsidR="0063754C" w:rsidRPr="00E51CC5" w14:paraId="7BBC758C" w14:textId="77777777" w:rsidTr="006A73CB">
        <w:tc>
          <w:tcPr>
            <w:tcW w:w="406" w:type="pct"/>
          </w:tcPr>
          <w:p w14:paraId="0C6BC2FF" w14:textId="77777777" w:rsidR="0063754C" w:rsidRPr="00E51CC5" w:rsidRDefault="0063754C" w:rsidP="000A487B">
            <w:pPr>
              <w:rPr>
                <w:sz w:val="20"/>
              </w:rPr>
            </w:pPr>
            <w:r>
              <w:rPr>
                <w:sz w:val="20"/>
              </w:rPr>
              <w:t>5</w:t>
            </w:r>
          </w:p>
        </w:tc>
        <w:tc>
          <w:tcPr>
            <w:tcW w:w="439" w:type="pct"/>
          </w:tcPr>
          <w:p w14:paraId="74EE3A82" w14:textId="77777777" w:rsidR="0063754C" w:rsidRPr="000528FE" w:rsidRDefault="000528FE" w:rsidP="000A487B">
            <w:pPr>
              <w:rPr>
                <w:sz w:val="20"/>
                <w:szCs w:val="22"/>
              </w:rPr>
            </w:pPr>
            <w:r w:rsidRPr="000528FE">
              <w:rPr>
                <w:sz w:val="20"/>
                <w:szCs w:val="22"/>
              </w:rPr>
              <w:t>9/23</w:t>
            </w:r>
          </w:p>
          <w:p w14:paraId="19BF6B96" w14:textId="144C5C24" w:rsidR="000528FE" w:rsidRPr="00F272B5" w:rsidRDefault="000528FE" w:rsidP="000A487B">
            <w:pPr>
              <w:rPr>
                <w:sz w:val="20"/>
                <w:szCs w:val="22"/>
              </w:rPr>
            </w:pPr>
            <w:r w:rsidRPr="000528FE">
              <w:rPr>
                <w:sz w:val="20"/>
                <w:szCs w:val="22"/>
              </w:rPr>
              <w:t>9/25</w:t>
            </w:r>
          </w:p>
        </w:tc>
        <w:tc>
          <w:tcPr>
            <w:tcW w:w="1916" w:type="pct"/>
          </w:tcPr>
          <w:p w14:paraId="10EDF55E" w14:textId="5EB3A041" w:rsidR="0063754C" w:rsidRPr="00CE00A7" w:rsidRDefault="00CE00A7" w:rsidP="000A487B">
            <w:pPr>
              <w:rPr>
                <w:sz w:val="20"/>
              </w:rPr>
            </w:pPr>
            <w:r w:rsidRPr="00CE00A7">
              <w:rPr>
                <w:sz w:val="20"/>
              </w:rPr>
              <w:t>Flow control</w:t>
            </w:r>
          </w:p>
          <w:p w14:paraId="13EADA83" w14:textId="293A099A" w:rsidR="0063754C" w:rsidRPr="00E51CC5" w:rsidRDefault="00CE00A7" w:rsidP="00CE00A7">
            <w:pPr>
              <w:rPr>
                <w:sz w:val="20"/>
              </w:rPr>
            </w:pPr>
            <w:r w:rsidRPr="00CE00A7">
              <w:rPr>
                <w:sz w:val="20"/>
              </w:rPr>
              <w:t>Loops</w:t>
            </w:r>
            <w:r w:rsidR="000F1FA2">
              <w:rPr>
                <w:sz w:val="20"/>
              </w:rPr>
              <w:t xml:space="preserve">, </w:t>
            </w:r>
            <w:r w:rsidR="00A66DD5">
              <w:rPr>
                <w:sz w:val="20"/>
              </w:rPr>
              <w:t>ICA</w:t>
            </w:r>
            <w:r w:rsidR="000F1FA2">
              <w:rPr>
                <w:sz w:val="20"/>
              </w:rPr>
              <w:t xml:space="preserve"> 2</w:t>
            </w:r>
          </w:p>
        </w:tc>
        <w:tc>
          <w:tcPr>
            <w:tcW w:w="991" w:type="pct"/>
          </w:tcPr>
          <w:p w14:paraId="70757551" w14:textId="5EA3A416" w:rsidR="0063754C" w:rsidRPr="00E51CC5" w:rsidRDefault="00234311" w:rsidP="00234311">
            <w:pPr>
              <w:rPr>
                <w:sz w:val="20"/>
              </w:rPr>
            </w:pPr>
            <w:r>
              <w:rPr>
                <w:sz w:val="20"/>
              </w:rPr>
              <w:t xml:space="preserve">Python While </w:t>
            </w:r>
            <w:r w:rsidR="00401550">
              <w:rPr>
                <w:sz w:val="20"/>
              </w:rPr>
              <w:t xml:space="preserve">and For </w:t>
            </w:r>
            <w:r>
              <w:rPr>
                <w:sz w:val="20"/>
              </w:rPr>
              <w:t>Loops</w:t>
            </w:r>
          </w:p>
        </w:tc>
        <w:tc>
          <w:tcPr>
            <w:tcW w:w="1248" w:type="pct"/>
          </w:tcPr>
          <w:p w14:paraId="65229BB6" w14:textId="77777777" w:rsidR="0063754C" w:rsidRPr="00E51CC5" w:rsidRDefault="0063754C" w:rsidP="000A487B">
            <w:pPr>
              <w:rPr>
                <w:sz w:val="20"/>
              </w:rPr>
            </w:pPr>
          </w:p>
        </w:tc>
      </w:tr>
      <w:tr w:rsidR="0063754C" w:rsidRPr="00E51CC5" w14:paraId="0F3F48B6" w14:textId="77777777" w:rsidTr="006A73CB">
        <w:tc>
          <w:tcPr>
            <w:tcW w:w="406" w:type="pct"/>
          </w:tcPr>
          <w:p w14:paraId="07F6734D" w14:textId="77777777" w:rsidR="0063754C" w:rsidRPr="00E51CC5" w:rsidRDefault="0063754C" w:rsidP="000A487B">
            <w:pPr>
              <w:rPr>
                <w:sz w:val="20"/>
              </w:rPr>
            </w:pPr>
            <w:r>
              <w:rPr>
                <w:sz w:val="20"/>
              </w:rPr>
              <w:t>6</w:t>
            </w:r>
          </w:p>
        </w:tc>
        <w:tc>
          <w:tcPr>
            <w:tcW w:w="439" w:type="pct"/>
          </w:tcPr>
          <w:p w14:paraId="09BB1FF9" w14:textId="2B77247A" w:rsidR="0063754C" w:rsidRDefault="00912D9D" w:rsidP="000A487B">
            <w:pPr>
              <w:rPr>
                <w:sz w:val="20"/>
              </w:rPr>
            </w:pPr>
            <w:r>
              <w:rPr>
                <w:sz w:val="20"/>
              </w:rPr>
              <w:t>9/30</w:t>
            </w:r>
          </w:p>
          <w:p w14:paraId="6AC653F8" w14:textId="671BBDBE" w:rsidR="0063754C" w:rsidRDefault="00912D9D" w:rsidP="0001247F">
            <w:pPr>
              <w:rPr>
                <w:sz w:val="20"/>
                <w:szCs w:val="22"/>
              </w:rPr>
            </w:pPr>
            <w:r>
              <w:rPr>
                <w:sz w:val="20"/>
              </w:rPr>
              <w:t>10/2</w:t>
            </w:r>
          </w:p>
        </w:tc>
        <w:tc>
          <w:tcPr>
            <w:tcW w:w="1916" w:type="pct"/>
          </w:tcPr>
          <w:p w14:paraId="55FAA806" w14:textId="77777777" w:rsidR="0063754C" w:rsidRDefault="00912D9D" w:rsidP="000A487B">
            <w:pPr>
              <w:rPr>
                <w:sz w:val="20"/>
              </w:rPr>
            </w:pPr>
            <w:r>
              <w:rPr>
                <w:sz w:val="20"/>
              </w:rPr>
              <w:t>Flow control</w:t>
            </w:r>
          </w:p>
          <w:p w14:paraId="190DAA81" w14:textId="2E659AEE" w:rsidR="00912D9D" w:rsidRDefault="00912D9D" w:rsidP="000A487B">
            <w:pPr>
              <w:rPr>
                <w:sz w:val="20"/>
              </w:rPr>
            </w:pPr>
            <w:r>
              <w:rPr>
                <w:sz w:val="20"/>
              </w:rPr>
              <w:t>Conditionals</w:t>
            </w:r>
          </w:p>
        </w:tc>
        <w:tc>
          <w:tcPr>
            <w:tcW w:w="991" w:type="pct"/>
          </w:tcPr>
          <w:p w14:paraId="783367A3" w14:textId="77777777" w:rsidR="0001247F" w:rsidRDefault="0001247F" w:rsidP="000A487B">
            <w:pPr>
              <w:rPr>
                <w:sz w:val="20"/>
              </w:rPr>
            </w:pPr>
          </w:p>
          <w:p w14:paraId="5170C306" w14:textId="1905379E" w:rsidR="0063754C" w:rsidRDefault="008E752B" w:rsidP="000A487B">
            <w:pPr>
              <w:rPr>
                <w:sz w:val="20"/>
              </w:rPr>
            </w:pPr>
            <w:r>
              <w:rPr>
                <w:sz w:val="20"/>
              </w:rPr>
              <w:t>Python If…Else</w:t>
            </w:r>
          </w:p>
        </w:tc>
        <w:tc>
          <w:tcPr>
            <w:tcW w:w="1248" w:type="pct"/>
          </w:tcPr>
          <w:p w14:paraId="6DF69DFC" w14:textId="20C2B1AC" w:rsidR="0063754C" w:rsidRDefault="006A546E" w:rsidP="000A487B">
            <w:pPr>
              <w:rPr>
                <w:sz w:val="20"/>
              </w:rPr>
            </w:pPr>
            <w:r>
              <w:rPr>
                <w:sz w:val="20"/>
              </w:rPr>
              <w:t xml:space="preserve">Homework 3 </w:t>
            </w:r>
            <w:r w:rsidR="0063754C">
              <w:rPr>
                <w:sz w:val="20"/>
              </w:rPr>
              <w:t>Lab 3 due</w:t>
            </w:r>
          </w:p>
          <w:p w14:paraId="2917C076" w14:textId="697237B5" w:rsidR="0063754C" w:rsidRDefault="00A255E8" w:rsidP="000A487B">
            <w:pPr>
              <w:rPr>
                <w:sz w:val="20"/>
              </w:rPr>
            </w:pPr>
            <w:r>
              <w:rPr>
                <w:sz w:val="20"/>
              </w:rPr>
              <w:t xml:space="preserve">Homework 4 </w:t>
            </w:r>
            <w:r w:rsidR="0063754C">
              <w:rPr>
                <w:sz w:val="20"/>
              </w:rPr>
              <w:t>Lab 4 out</w:t>
            </w:r>
          </w:p>
        </w:tc>
      </w:tr>
      <w:tr w:rsidR="0063754C" w:rsidRPr="00E51CC5" w14:paraId="173E325C" w14:textId="77777777" w:rsidTr="006A73CB">
        <w:tc>
          <w:tcPr>
            <w:tcW w:w="406" w:type="pct"/>
          </w:tcPr>
          <w:p w14:paraId="09D5196E" w14:textId="77777777" w:rsidR="0063754C" w:rsidRPr="00E51CC5" w:rsidRDefault="0063754C" w:rsidP="000A487B">
            <w:pPr>
              <w:rPr>
                <w:sz w:val="20"/>
              </w:rPr>
            </w:pPr>
            <w:r>
              <w:rPr>
                <w:sz w:val="20"/>
              </w:rPr>
              <w:t>7</w:t>
            </w:r>
          </w:p>
        </w:tc>
        <w:tc>
          <w:tcPr>
            <w:tcW w:w="439" w:type="pct"/>
          </w:tcPr>
          <w:p w14:paraId="7C660F22" w14:textId="7BC3137D" w:rsidR="0063754C" w:rsidRDefault="0001247F" w:rsidP="000A487B">
            <w:pPr>
              <w:rPr>
                <w:sz w:val="20"/>
                <w:szCs w:val="20"/>
              </w:rPr>
            </w:pPr>
            <w:r>
              <w:rPr>
                <w:sz w:val="20"/>
                <w:szCs w:val="20"/>
              </w:rPr>
              <w:t>10/7</w:t>
            </w:r>
          </w:p>
          <w:p w14:paraId="725F7D77" w14:textId="1001A432" w:rsidR="0063754C" w:rsidRPr="00E51CC5" w:rsidRDefault="0001247F" w:rsidP="00132A83">
            <w:pPr>
              <w:rPr>
                <w:sz w:val="20"/>
              </w:rPr>
            </w:pPr>
            <w:r>
              <w:rPr>
                <w:sz w:val="20"/>
                <w:szCs w:val="20"/>
              </w:rPr>
              <w:t>10/9</w:t>
            </w:r>
          </w:p>
        </w:tc>
        <w:tc>
          <w:tcPr>
            <w:tcW w:w="1916" w:type="pct"/>
          </w:tcPr>
          <w:p w14:paraId="2C589A61" w14:textId="77777777" w:rsidR="0063754C" w:rsidRDefault="0001247F" w:rsidP="000A487B">
            <w:pPr>
              <w:rPr>
                <w:sz w:val="20"/>
              </w:rPr>
            </w:pPr>
            <w:r>
              <w:rPr>
                <w:sz w:val="20"/>
              </w:rPr>
              <w:t xml:space="preserve">Functions </w:t>
            </w:r>
          </w:p>
          <w:p w14:paraId="162011DF" w14:textId="1E4004CF" w:rsidR="0001247F" w:rsidRPr="00C91B55" w:rsidRDefault="0001247F" w:rsidP="000A487B">
            <w:pPr>
              <w:rPr>
                <w:sz w:val="20"/>
              </w:rPr>
            </w:pPr>
            <w:r>
              <w:rPr>
                <w:sz w:val="20"/>
              </w:rPr>
              <w:t>Modules</w:t>
            </w:r>
          </w:p>
        </w:tc>
        <w:tc>
          <w:tcPr>
            <w:tcW w:w="991" w:type="pct"/>
          </w:tcPr>
          <w:p w14:paraId="399F1275" w14:textId="77777777" w:rsidR="00946D29" w:rsidRDefault="00946D29" w:rsidP="000A487B">
            <w:pPr>
              <w:rPr>
                <w:sz w:val="20"/>
              </w:rPr>
            </w:pPr>
          </w:p>
          <w:p w14:paraId="31A474A1" w14:textId="0DDCCE1D" w:rsidR="0063754C" w:rsidRPr="00E51CC5" w:rsidRDefault="002318A3" w:rsidP="00132A83">
            <w:pPr>
              <w:rPr>
                <w:sz w:val="20"/>
              </w:rPr>
            </w:pPr>
            <w:r>
              <w:rPr>
                <w:sz w:val="20"/>
              </w:rPr>
              <w:t>Python Functions</w:t>
            </w:r>
          </w:p>
        </w:tc>
        <w:tc>
          <w:tcPr>
            <w:tcW w:w="1248" w:type="pct"/>
          </w:tcPr>
          <w:p w14:paraId="0D1B065B" w14:textId="789D692F" w:rsidR="0063754C" w:rsidRDefault="002318A3" w:rsidP="000A487B">
            <w:pPr>
              <w:rPr>
                <w:sz w:val="20"/>
              </w:rPr>
            </w:pPr>
            <w:r>
              <w:rPr>
                <w:sz w:val="20"/>
              </w:rPr>
              <w:t xml:space="preserve">Homework 4 </w:t>
            </w:r>
            <w:r w:rsidR="0063754C">
              <w:rPr>
                <w:sz w:val="20"/>
              </w:rPr>
              <w:t>Lab 4 due</w:t>
            </w:r>
          </w:p>
          <w:p w14:paraId="122B03D1" w14:textId="6ADBDEDD" w:rsidR="0063754C" w:rsidRPr="00E51CC5" w:rsidRDefault="00946D29" w:rsidP="00132A83">
            <w:pPr>
              <w:rPr>
                <w:sz w:val="20"/>
              </w:rPr>
            </w:pPr>
            <w:r>
              <w:rPr>
                <w:sz w:val="20"/>
              </w:rPr>
              <w:t>Homework</w:t>
            </w:r>
            <w:r w:rsidR="0063754C">
              <w:rPr>
                <w:sz w:val="20"/>
              </w:rPr>
              <w:t xml:space="preserve"> 5 out</w:t>
            </w:r>
          </w:p>
        </w:tc>
      </w:tr>
      <w:tr w:rsidR="0063754C" w:rsidRPr="00E51CC5" w14:paraId="0DFB8FF1" w14:textId="77777777" w:rsidTr="006A73CB">
        <w:tc>
          <w:tcPr>
            <w:tcW w:w="406" w:type="pct"/>
          </w:tcPr>
          <w:p w14:paraId="481EA732" w14:textId="77777777" w:rsidR="0063754C" w:rsidRPr="00E51CC5" w:rsidRDefault="0063754C" w:rsidP="000A487B">
            <w:pPr>
              <w:rPr>
                <w:sz w:val="20"/>
              </w:rPr>
            </w:pPr>
            <w:r>
              <w:rPr>
                <w:sz w:val="20"/>
              </w:rPr>
              <w:t>8</w:t>
            </w:r>
          </w:p>
        </w:tc>
        <w:tc>
          <w:tcPr>
            <w:tcW w:w="439" w:type="pct"/>
          </w:tcPr>
          <w:p w14:paraId="7099DED6" w14:textId="77777777" w:rsidR="0063754C" w:rsidRDefault="009B7EE3" w:rsidP="000A487B">
            <w:pPr>
              <w:rPr>
                <w:sz w:val="20"/>
                <w:szCs w:val="20"/>
              </w:rPr>
            </w:pPr>
            <w:r>
              <w:rPr>
                <w:sz w:val="20"/>
                <w:szCs w:val="20"/>
              </w:rPr>
              <w:t>10/14</w:t>
            </w:r>
          </w:p>
          <w:p w14:paraId="53D10D06" w14:textId="50095690" w:rsidR="009B7EE3" w:rsidRPr="00A019F3" w:rsidRDefault="009B7EE3" w:rsidP="000A487B">
            <w:r w:rsidRPr="009B7EE3">
              <w:rPr>
                <w:sz w:val="20"/>
                <w:szCs w:val="20"/>
              </w:rPr>
              <w:t>10/16</w:t>
            </w:r>
          </w:p>
        </w:tc>
        <w:tc>
          <w:tcPr>
            <w:tcW w:w="1916" w:type="pct"/>
          </w:tcPr>
          <w:p w14:paraId="50C477F2" w14:textId="04D57A2C" w:rsidR="0063754C" w:rsidRDefault="009767D0" w:rsidP="000A487B">
            <w:pPr>
              <w:rPr>
                <w:sz w:val="20"/>
              </w:rPr>
            </w:pPr>
            <w:r>
              <w:rPr>
                <w:sz w:val="20"/>
              </w:rPr>
              <w:t xml:space="preserve">Intro to </w:t>
            </w:r>
            <w:r w:rsidR="00591496">
              <w:rPr>
                <w:sz w:val="20"/>
              </w:rPr>
              <w:t>N</w:t>
            </w:r>
            <w:r>
              <w:rPr>
                <w:sz w:val="20"/>
              </w:rPr>
              <w:t>um</w:t>
            </w:r>
            <w:r w:rsidR="00591496">
              <w:rPr>
                <w:sz w:val="20"/>
              </w:rPr>
              <w:t>P</w:t>
            </w:r>
            <w:r>
              <w:rPr>
                <w:sz w:val="20"/>
              </w:rPr>
              <w:t>y</w:t>
            </w:r>
          </w:p>
          <w:p w14:paraId="1C3A6B90" w14:textId="17478CA3" w:rsidR="0063754C" w:rsidRDefault="009767D0" w:rsidP="00132A83">
            <w:pPr>
              <w:rPr>
                <w:sz w:val="20"/>
              </w:rPr>
            </w:pPr>
            <w:r>
              <w:rPr>
                <w:sz w:val="20"/>
              </w:rPr>
              <w:t>Data arrays</w:t>
            </w:r>
          </w:p>
        </w:tc>
        <w:tc>
          <w:tcPr>
            <w:tcW w:w="991" w:type="pct"/>
          </w:tcPr>
          <w:p w14:paraId="083D3554" w14:textId="77777777" w:rsidR="0063754C" w:rsidRDefault="0063754C" w:rsidP="000A487B">
            <w:pPr>
              <w:rPr>
                <w:sz w:val="20"/>
              </w:rPr>
            </w:pPr>
          </w:p>
          <w:p w14:paraId="678D6243" w14:textId="16FED525" w:rsidR="0063754C" w:rsidRDefault="00591496" w:rsidP="00132A83">
            <w:pPr>
              <w:rPr>
                <w:sz w:val="20"/>
              </w:rPr>
            </w:pPr>
            <w:r>
              <w:rPr>
                <w:sz w:val="20"/>
              </w:rPr>
              <w:t>NumPy Tutorial</w:t>
            </w:r>
          </w:p>
        </w:tc>
        <w:tc>
          <w:tcPr>
            <w:tcW w:w="1248" w:type="pct"/>
          </w:tcPr>
          <w:p w14:paraId="35FF94E2" w14:textId="7F3E22B1" w:rsidR="0063754C" w:rsidRDefault="009767D0" w:rsidP="000A487B">
            <w:pPr>
              <w:rPr>
                <w:sz w:val="20"/>
              </w:rPr>
            </w:pPr>
            <w:r>
              <w:rPr>
                <w:sz w:val="20"/>
              </w:rPr>
              <w:t>Homework</w:t>
            </w:r>
            <w:r w:rsidR="0063754C">
              <w:rPr>
                <w:sz w:val="20"/>
              </w:rPr>
              <w:t xml:space="preserve"> 5 due</w:t>
            </w:r>
          </w:p>
          <w:p w14:paraId="6B3FE9DC" w14:textId="4943B2A6" w:rsidR="0063754C" w:rsidRDefault="0063754C" w:rsidP="00132A83">
            <w:pPr>
              <w:rPr>
                <w:sz w:val="20"/>
              </w:rPr>
            </w:pPr>
            <w:r>
              <w:rPr>
                <w:sz w:val="20"/>
              </w:rPr>
              <w:t xml:space="preserve">Lab </w:t>
            </w:r>
            <w:r w:rsidR="00591496">
              <w:rPr>
                <w:sz w:val="20"/>
              </w:rPr>
              <w:t>5</w:t>
            </w:r>
            <w:r>
              <w:rPr>
                <w:sz w:val="20"/>
              </w:rPr>
              <w:t xml:space="preserve"> out</w:t>
            </w:r>
          </w:p>
        </w:tc>
      </w:tr>
      <w:tr w:rsidR="0063754C" w:rsidRPr="00E51CC5" w14:paraId="16D6C455" w14:textId="77777777" w:rsidTr="006A73CB">
        <w:tc>
          <w:tcPr>
            <w:tcW w:w="406" w:type="pct"/>
          </w:tcPr>
          <w:p w14:paraId="06CDBD23" w14:textId="77777777" w:rsidR="0063754C" w:rsidRPr="00E51CC5" w:rsidRDefault="0063754C" w:rsidP="000A487B">
            <w:pPr>
              <w:rPr>
                <w:sz w:val="20"/>
              </w:rPr>
            </w:pPr>
            <w:r>
              <w:rPr>
                <w:sz w:val="20"/>
              </w:rPr>
              <w:t>9</w:t>
            </w:r>
          </w:p>
        </w:tc>
        <w:tc>
          <w:tcPr>
            <w:tcW w:w="439" w:type="pct"/>
          </w:tcPr>
          <w:p w14:paraId="5A07936D" w14:textId="6B877200" w:rsidR="0063754C" w:rsidRDefault="00A519D3" w:rsidP="000A487B">
            <w:pPr>
              <w:rPr>
                <w:sz w:val="20"/>
                <w:szCs w:val="22"/>
              </w:rPr>
            </w:pPr>
            <w:r>
              <w:rPr>
                <w:sz w:val="20"/>
                <w:szCs w:val="22"/>
              </w:rPr>
              <w:t>10/21</w:t>
            </w:r>
          </w:p>
          <w:p w14:paraId="6FAFB514" w14:textId="11004EC5" w:rsidR="0063754C" w:rsidRPr="00E51CC5" w:rsidRDefault="00A519D3" w:rsidP="00D50469">
            <w:pPr>
              <w:rPr>
                <w:sz w:val="20"/>
              </w:rPr>
            </w:pPr>
            <w:r>
              <w:rPr>
                <w:sz w:val="20"/>
                <w:szCs w:val="22"/>
              </w:rPr>
              <w:t>10/23</w:t>
            </w:r>
          </w:p>
        </w:tc>
        <w:tc>
          <w:tcPr>
            <w:tcW w:w="1916" w:type="pct"/>
          </w:tcPr>
          <w:p w14:paraId="44D1882B" w14:textId="232FC480" w:rsidR="0063754C" w:rsidRDefault="0035186D" w:rsidP="000A487B">
            <w:pPr>
              <w:rPr>
                <w:sz w:val="20"/>
              </w:rPr>
            </w:pPr>
            <w:r>
              <w:rPr>
                <w:sz w:val="20"/>
              </w:rPr>
              <w:t>Intro to pandas</w:t>
            </w:r>
          </w:p>
          <w:p w14:paraId="3561AE97" w14:textId="3FD65D82" w:rsidR="0063754C" w:rsidRPr="00E51CC5" w:rsidRDefault="00237D8F" w:rsidP="00D50469">
            <w:pPr>
              <w:rPr>
                <w:sz w:val="20"/>
              </w:rPr>
            </w:pPr>
            <w:r>
              <w:rPr>
                <w:sz w:val="20"/>
              </w:rPr>
              <w:t>ICA 3</w:t>
            </w:r>
          </w:p>
        </w:tc>
        <w:tc>
          <w:tcPr>
            <w:tcW w:w="991" w:type="pct"/>
          </w:tcPr>
          <w:p w14:paraId="300DAA15" w14:textId="77777777" w:rsidR="0063754C" w:rsidRDefault="0063754C" w:rsidP="000A487B">
            <w:pPr>
              <w:rPr>
                <w:sz w:val="20"/>
              </w:rPr>
            </w:pPr>
          </w:p>
          <w:p w14:paraId="7F73AFF1" w14:textId="7728E158" w:rsidR="002719DE" w:rsidRPr="00E51CC5" w:rsidRDefault="002719DE" w:rsidP="000A487B">
            <w:pPr>
              <w:rPr>
                <w:sz w:val="20"/>
              </w:rPr>
            </w:pPr>
            <w:r>
              <w:rPr>
                <w:sz w:val="20"/>
              </w:rPr>
              <w:t>Pandas Tutorial</w:t>
            </w:r>
          </w:p>
        </w:tc>
        <w:tc>
          <w:tcPr>
            <w:tcW w:w="1248" w:type="pct"/>
          </w:tcPr>
          <w:p w14:paraId="1431AFA2" w14:textId="65EC8E37" w:rsidR="0063754C" w:rsidRDefault="0063754C" w:rsidP="000A487B">
            <w:pPr>
              <w:rPr>
                <w:sz w:val="20"/>
              </w:rPr>
            </w:pPr>
            <w:r>
              <w:rPr>
                <w:sz w:val="20"/>
              </w:rPr>
              <w:t xml:space="preserve">Lab </w:t>
            </w:r>
            <w:r w:rsidR="00D50469">
              <w:rPr>
                <w:sz w:val="20"/>
              </w:rPr>
              <w:t>5</w:t>
            </w:r>
            <w:r>
              <w:rPr>
                <w:sz w:val="20"/>
              </w:rPr>
              <w:t xml:space="preserve"> due</w:t>
            </w:r>
          </w:p>
          <w:p w14:paraId="0F359D0D" w14:textId="74940777" w:rsidR="0063754C" w:rsidRPr="00E51CC5" w:rsidRDefault="0063754C" w:rsidP="000A487B">
            <w:pPr>
              <w:rPr>
                <w:sz w:val="20"/>
              </w:rPr>
            </w:pPr>
            <w:r>
              <w:rPr>
                <w:sz w:val="20"/>
              </w:rPr>
              <w:t xml:space="preserve">Lab </w:t>
            </w:r>
            <w:r w:rsidR="00D50469">
              <w:rPr>
                <w:sz w:val="20"/>
              </w:rPr>
              <w:t>6</w:t>
            </w:r>
            <w:r>
              <w:rPr>
                <w:sz w:val="20"/>
              </w:rPr>
              <w:t xml:space="preserve"> out</w:t>
            </w:r>
          </w:p>
        </w:tc>
      </w:tr>
      <w:tr w:rsidR="0063754C" w:rsidRPr="00E51CC5" w14:paraId="61DFAADF" w14:textId="77777777" w:rsidTr="006A73CB">
        <w:tc>
          <w:tcPr>
            <w:tcW w:w="406" w:type="pct"/>
          </w:tcPr>
          <w:p w14:paraId="4836A4BB" w14:textId="77777777" w:rsidR="0063754C" w:rsidRPr="00E51CC5" w:rsidRDefault="0063754C" w:rsidP="000A487B">
            <w:pPr>
              <w:rPr>
                <w:sz w:val="20"/>
              </w:rPr>
            </w:pPr>
            <w:r>
              <w:rPr>
                <w:sz w:val="20"/>
              </w:rPr>
              <w:t>10</w:t>
            </w:r>
          </w:p>
        </w:tc>
        <w:tc>
          <w:tcPr>
            <w:tcW w:w="439" w:type="pct"/>
          </w:tcPr>
          <w:p w14:paraId="6E57D8C6" w14:textId="53204AAB" w:rsidR="0063754C" w:rsidRDefault="002621D7" w:rsidP="000A487B">
            <w:pPr>
              <w:rPr>
                <w:sz w:val="20"/>
              </w:rPr>
            </w:pPr>
            <w:r>
              <w:rPr>
                <w:sz w:val="20"/>
              </w:rPr>
              <w:t>10/28</w:t>
            </w:r>
          </w:p>
          <w:p w14:paraId="3B241A8B" w14:textId="35A34858" w:rsidR="0063754C" w:rsidRPr="00A9423B" w:rsidRDefault="002621D7" w:rsidP="002621D7">
            <w:pPr>
              <w:rPr>
                <w:sz w:val="20"/>
              </w:rPr>
            </w:pPr>
            <w:r>
              <w:rPr>
                <w:sz w:val="20"/>
              </w:rPr>
              <w:t>10/30</w:t>
            </w:r>
          </w:p>
        </w:tc>
        <w:tc>
          <w:tcPr>
            <w:tcW w:w="1916" w:type="pct"/>
          </w:tcPr>
          <w:p w14:paraId="363D44A3" w14:textId="77777777" w:rsidR="0063754C" w:rsidRDefault="00894149" w:rsidP="000A487B">
            <w:pPr>
              <w:rPr>
                <w:sz w:val="20"/>
              </w:rPr>
            </w:pPr>
            <w:r>
              <w:rPr>
                <w:sz w:val="20"/>
              </w:rPr>
              <w:t xml:space="preserve">Intro to </w:t>
            </w:r>
            <w:proofErr w:type="spellStart"/>
            <w:r>
              <w:rPr>
                <w:sz w:val="20"/>
              </w:rPr>
              <w:t>GeoPandas</w:t>
            </w:r>
            <w:proofErr w:type="spellEnd"/>
            <w:r>
              <w:rPr>
                <w:sz w:val="20"/>
              </w:rPr>
              <w:t xml:space="preserve"> </w:t>
            </w:r>
          </w:p>
          <w:p w14:paraId="700DF36F" w14:textId="7D0C4EFC" w:rsidR="00894149" w:rsidRDefault="00894149" w:rsidP="000A487B">
            <w:pPr>
              <w:rPr>
                <w:sz w:val="20"/>
              </w:rPr>
            </w:pPr>
            <w:r>
              <w:rPr>
                <w:sz w:val="20"/>
              </w:rPr>
              <w:t>Geometries</w:t>
            </w:r>
          </w:p>
        </w:tc>
        <w:tc>
          <w:tcPr>
            <w:tcW w:w="991" w:type="pct"/>
          </w:tcPr>
          <w:p w14:paraId="6240D059" w14:textId="77777777" w:rsidR="0063754C" w:rsidRDefault="0063754C" w:rsidP="000A487B">
            <w:pPr>
              <w:rPr>
                <w:sz w:val="20"/>
              </w:rPr>
            </w:pPr>
          </w:p>
          <w:p w14:paraId="6B85DD3E" w14:textId="33ECA529" w:rsidR="0063754C" w:rsidRDefault="00894149" w:rsidP="000A487B">
            <w:pPr>
              <w:rPr>
                <w:sz w:val="20"/>
              </w:rPr>
            </w:pPr>
            <w:proofErr w:type="spellStart"/>
            <w:r>
              <w:rPr>
                <w:sz w:val="20"/>
              </w:rPr>
              <w:t>GeoPandas</w:t>
            </w:r>
            <w:proofErr w:type="spellEnd"/>
          </w:p>
        </w:tc>
        <w:tc>
          <w:tcPr>
            <w:tcW w:w="1248" w:type="pct"/>
          </w:tcPr>
          <w:p w14:paraId="0985777B" w14:textId="56ACE4A0" w:rsidR="0063754C" w:rsidRDefault="0063754C" w:rsidP="000A487B">
            <w:pPr>
              <w:rPr>
                <w:sz w:val="20"/>
              </w:rPr>
            </w:pPr>
            <w:r>
              <w:rPr>
                <w:sz w:val="20"/>
              </w:rPr>
              <w:t xml:space="preserve">Lab </w:t>
            </w:r>
            <w:r w:rsidR="00894149">
              <w:rPr>
                <w:sz w:val="20"/>
              </w:rPr>
              <w:t>6</w:t>
            </w:r>
            <w:r>
              <w:rPr>
                <w:sz w:val="20"/>
              </w:rPr>
              <w:t xml:space="preserve"> due</w:t>
            </w:r>
          </w:p>
          <w:p w14:paraId="60456925" w14:textId="43C0F724" w:rsidR="0063754C" w:rsidRDefault="00894149" w:rsidP="000A487B">
            <w:pPr>
              <w:rPr>
                <w:sz w:val="20"/>
              </w:rPr>
            </w:pPr>
            <w:r>
              <w:rPr>
                <w:sz w:val="20"/>
              </w:rPr>
              <w:t>Lab 7 out</w:t>
            </w:r>
          </w:p>
        </w:tc>
      </w:tr>
      <w:tr w:rsidR="0063754C" w:rsidRPr="00E51CC5" w14:paraId="65F694C4" w14:textId="77777777" w:rsidTr="006A73CB">
        <w:tc>
          <w:tcPr>
            <w:tcW w:w="406" w:type="pct"/>
          </w:tcPr>
          <w:p w14:paraId="5CAB2592" w14:textId="77777777" w:rsidR="0063754C" w:rsidRPr="00E51CC5" w:rsidRDefault="0063754C" w:rsidP="000A487B">
            <w:pPr>
              <w:rPr>
                <w:sz w:val="20"/>
              </w:rPr>
            </w:pPr>
            <w:r>
              <w:rPr>
                <w:sz w:val="20"/>
              </w:rPr>
              <w:t>11</w:t>
            </w:r>
          </w:p>
        </w:tc>
        <w:tc>
          <w:tcPr>
            <w:tcW w:w="439" w:type="pct"/>
          </w:tcPr>
          <w:p w14:paraId="57977735" w14:textId="46228FB0" w:rsidR="0063754C" w:rsidRDefault="00986188" w:rsidP="000A487B">
            <w:pPr>
              <w:rPr>
                <w:sz w:val="20"/>
                <w:szCs w:val="22"/>
              </w:rPr>
            </w:pPr>
            <w:r>
              <w:rPr>
                <w:sz w:val="20"/>
                <w:szCs w:val="22"/>
              </w:rPr>
              <w:t>1</w:t>
            </w:r>
            <w:r w:rsidR="000F3C88">
              <w:rPr>
                <w:sz w:val="20"/>
                <w:szCs w:val="22"/>
              </w:rPr>
              <w:t>1</w:t>
            </w:r>
            <w:r>
              <w:rPr>
                <w:sz w:val="20"/>
                <w:szCs w:val="22"/>
              </w:rPr>
              <w:t>/4</w:t>
            </w:r>
          </w:p>
          <w:p w14:paraId="68C520FD" w14:textId="101CE566" w:rsidR="0063754C" w:rsidRPr="00E51CC5" w:rsidRDefault="00986188" w:rsidP="00986188">
            <w:pPr>
              <w:rPr>
                <w:sz w:val="20"/>
              </w:rPr>
            </w:pPr>
            <w:r>
              <w:rPr>
                <w:sz w:val="20"/>
                <w:szCs w:val="22"/>
              </w:rPr>
              <w:t>1</w:t>
            </w:r>
            <w:r w:rsidR="000F3C88">
              <w:rPr>
                <w:sz w:val="20"/>
                <w:szCs w:val="22"/>
              </w:rPr>
              <w:t>1</w:t>
            </w:r>
            <w:r>
              <w:rPr>
                <w:sz w:val="20"/>
                <w:szCs w:val="22"/>
              </w:rPr>
              <w:t>/6</w:t>
            </w:r>
          </w:p>
        </w:tc>
        <w:tc>
          <w:tcPr>
            <w:tcW w:w="1916" w:type="pct"/>
          </w:tcPr>
          <w:p w14:paraId="69E0587D" w14:textId="77777777" w:rsidR="0063754C" w:rsidRDefault="00987324" w:rsidP="000A487B">
            <w:pPr>
              <w:rPr>
                <w:sz w:val="20"/>
              </w:rPr>
            </w:pPr>
            <w:r>
              <w:rPr>
                <w:sz w:val="20"/>
              </w:rPr>
              <w:t>Mapping</w:t>
            </w:r>
          </w:p>
          <w:p w14:paraId="36AC8C77" w14:textId="2B546C55" w:rsidR="00987324" w:rsidRPr="00E51CC5" w:rsidRDefault="00987324" w:rsidP="000A487B">
            <w:pPr>
              <w:rPr>
                <w:sz w:val="20"/>
              </w:rPr>
            </w:pPr>
            <w:r>
              <w:rPr>
                <w:sz w:val="20"/>
              </w:rPr>
              <w:t>Geometric operations</w:t>
            </w:r>
          </w:p>
        </w:tc>
        <w:tc>
          <w:tcPr>
            <w:tcW w:w="991" w:type="pct"/>
          </w:tcPr>
          <w:p w14:paraId="149592DD" w14:textId="77777777" w:rsidR="0063754C" w:rsidRDefault="0063754C" w:rsidP="000A487B">
            <w:pPr>
              <w:rPr>
                <w:sz w:val="20"/>
              </w:rPr>
            </w:pPr>
          </w:p>
          <w:p w14:paraId="492FF5C3" w14:textId="5E9FE19A" w:rsidR="0063754C" w:rsidRPr="00E51CC5" w:rsidRDefault="00987324" w:rsidP="000A487B">
            <w:pPr>
              <w:rPr>
                <w:sz w:val="20"/>
              </w:rPr>
            </w:pPr>
            <w:proofErr w:type="spellStart"/>
            <w:r>
              <w:rPr>
                <w:sz w:val="20"/>
              </w:rPr>
              <w:t>GeoPandas</w:t>
            </w:r>
            <w:proofErr w:type="spellEnd"/>
          </w:p>
        </w:tc>
        <w:tc>
          <w:tcPr>
            <w:tcW w:w="1248" w:type="pct"/>
          </w:tcPr>
          <w:p w14:paraId="4FF40CA3" w14:textId="3FF313C9" w:rsidR="0063754C" w:rsidRDefault="00987324" w:rsidP="000A487B">
            <w:pPr>
              <w:rPr>
                <w:sz w:val="20"/>
              </w:rPr>
            </w:pPr>
            <w:r>
              <w:rPr>
                <w:sz w:val="20"/>
              </w:rPr>
              <w:t>Lab 7 due</w:t>
            </w:r>
          </w:p>
          <w:p w14:paraId="6095980A" w14:textId="77777777" w:rsidR="0063754C" w:rsidRPr="00E51CC5" w:rsidRDefault="0063754C" w:rsidP="000A487B">
            <w:pPr>
              <w:rPr>
                <w:sz w:val="20"/>
              </w:rPr>
            </w:pPr>
          </w:p>
        </w:tc>
      </w:tr>
      <w:tr w:rsidR="0063754C" w:rsidRPr="00E51CC5" w14:paraId="02D5C49E" w14:textId="77777777" w:rsidTr="006A73CB">
        <w:tc>
          <w:tcPr>
            <w:tcW w:w="406" w:type="pct"/>
          </w:tcPr>
          <w:p w14:paraId="3FB61AF0" w14:textId="77777777" w:rsidR="0063754C" w:rsidRPr="00E51CC5" w:rsidRDefault="0063754C" w:rsidP="000A487B">
            <w:pPr>
              <w:rPr>
                <w:sz w:val="20"/>
              </w:rPr>
            </w:pPr>
            <w:r>
              <w:rPr>
                <w:sz w:val="20"/>
              </w:rPr>
              <w:t>12</w:t>
            </w:r>
          </w:p>
        </w:tc>
        <w:tc>
          <w:tcPr>
            <w:tcW w:w="439" w:type="pct"/>
          </w:tcPr>
          <w:p w14:paraId="4B2D7673" w14:textId="77777777" w:rsidR="0063754C" w:rsidRDefault="00384E7D" w:rsidP="00384E7D">
            <w:pPr>
              <w:rPr>
                <w:sz w:val="20"/>
              </w:rPr>
            </w:pPr>
            <w:r>
              <w:rPr>
                <w:sz w:val="20"/>
              </w:rPr>
              <w:t>11/11</w:t>
            </w:r>
          </w:p>
          <w:p w14:paraId="7A6DC5B7" w14:textId="2D175230" w:rsidR="00384E7D" w:rsidRPr="00A9423B" w:rsidRDefault="00384E7D" w:rsidP="00384E7D">
            <w:pPr>
              <w:rPr>
                <w:sz w:val="20"/>
              </w:rPr>
            </w:pPr>
            <w:r>
              <w:rPr>
                <w:sz w:val="20"/>
              </w:rPr>
              <w:t>11/13</w:t>
            </w:r>
          </w:p>
        </w:tc>
        <w:tc>
          <w:tcPr>
            <w:tcW w:w="1916" w:type="pct"/>
          </w:tcPr>
          <w:p w14:paraId="460CECEB" w14:textId="16284DA1" w:rsidR="0063754C" w:rsidRDefault="00BC0130" w:rsidP="000A487B">
            <w:pPr>
              <w:rPr>
                <w:sz w:val="20"/>
              </w:rPr>
            </w:pPr>
            <w:r>
              <w:rPr>
                <w:sz w:val="20"/>
              </w:rPr>
              <w:t>Automating GIS workflows</w:t>
            </w:r>
          </w:p>
          <w:p w14:paraId="1E879403" w14:textId="4E28883E" w:rsidR="00BC0130" w:rsidRDefault="00293261" w:rsidP="000A487B">
            <w:pPr>
              <w:rPr>
                <w:sz w:val="20"/>
              </w:rPr>
            </w:pPr>
            <w:r>
              <w:rPr>
                <w:sz w:val="20"/>
              </w:rPr>
              <w:t>ICA 4</w:t>
            </w:r>
          </w:p>
        </w:tc>
        <w:tc>
          <w:tcPr>
            <w:tcW w:w="991" w:type="pct"/>
          </w:tcPr>
          <w:p w14:paraId="5245EBB0" w14:textId="77777777" w:rsidR="0063754C" w:rsidRDefault="0063754C" w:rsidP="000A487B">
            <w:pPr>
              <w:rPr>
                <w:sz w:val="20"/>
              </w:rPr>
            </w:pPr>
          </w:p>
        </w:tc>
        <w:tc>
          <w:tcPr>
            <w:tcW w:w="1248" w:type="pct"/>
          </w:tcPr>
          <w:p w14:paraId="65402FC4" w14:textId="77777777" w:rsidR="00D16D2F" w:rsidRDefault="00D16D2F" w:rsidP="000A487B">
            <w:pPr>
              <w:rPr>
                <w:sz w:val="20"/>
              </w:rPr>
            </w:pPr>
          </w:p>
          <w:p w14:paraId="63C7CB79" w14:textId="31B0C346" w:rsidR="0063754C" w:rsidRDefault="00F9269A" w:rsidP="000A487B">
            <w:pPr>
              <w:rPr>
                <w:sz w:val="20"/>
              </w:rPr>
            </w:pPr>
            <w:r>
              <w:rPr>
                <w:sz w:val="20"/>
              </w:rPr>
              <w:t>Lab 8 out</w:t>
            </w:r>
          </w:p>
        </w:tc>
      </w:tr>
      <w:tr w:rsidR="00167984" w:rsidRPr="00E51CC5" w14:paraId="48BB13D2" w14:textId="77777777" w:rsidTr="006A73CB">
        <w:tc>
          <w:tcPr>
            <w:tcW w:w="406" w:type="pct"/>
          </w:tcPr>
          <w:p w14:paraId="333E6174" w14:textId="70D0B4B9" w:rsidR="00167984" w:rsidRDefault="00167984" w:rsidP="000A487B">
            <w:pPr>
              <w:rPr>
                <w:sz w:val="20"/>
              </w:rPr>
            </w:pPr>
            <w:r>
              <w:rPr>
                <w:sz w:val="20"/>
              </w:rPr>
              <w:t>13</w:t>
            </w:r>
          </w:p>
        </w:tc>
        <w:tc>
          <w:tcPr>
            <w:tcW w:w="439" w:type="pct"/>
          </w:tcPr>
          <w:p w14:paraId="7E296074" w14:textId="77777777" w:rsidR="00167984" w:rsidRDefault="00167984" w:rsidP="00384E7D">
            <w:pPr>
              <w:rPr>
                <w:sz w:val="20"/>
              </w:rPr>
            </w:pPr>
            <w:r>
              <w:rPr>
                <w:sz w:val="20"/>
              </w:rPr>
              <w:t>11/18</w:t>
            </w:r>
          </w:p>
          <w:p w14:paraId="7B2D63EC" w14:textId="66E2A180" w:rsidR="00167984" w:rsidRDefault="00167984" w:rsidP="00384E7D">
            <w:pPr>
              <w:rPr>
                <w:sz w:val="20"/>
              </w:rPr>
            </w:pPr>
            <w:r>
              <w:rPr>
                <w:sz w:val="20"/>
              </w:rPr>
              <w:t>11/20</w:t>
            </w:r>
          </w:p>
        </w:tc>
        <w:tc>
          <w:tcPr>
            <w:tcW w:w="1916" w:type="pct"/>
          </w:tcPr>
          <w:p w14:paraId="114CC0AD" w14:textId="0369D41B" w:rsidR="00167984" w:rsidRDefault="0018547C" w:rsidP="000A487B">
            <w:pPr>
              <w:rPr>
                <w:sz w:val="20"/>
              </w:rPr>
            </w:pPr>
            <w:r>
              <w:rPr>
                <w:sz w:val="20"/>
              </w:rPr>
              <w:t>Basic raster handling</w:t>
            </w:r>
          </w:p>
          <w:p w14:paraId="175F4B33" w14:textId="15B087DD" w:rsidR="00167984" w:rsidRDefault="00167984" w:rsidP="000A487B">
            <w:pPr>
              <w:rPr>
                <w:sz w:val="20"/>
              </w:rPr>
            </w:pPr>
            <w:r>
              <w:rPr>
                <w:sz w:val="20"/>
              </w:rPr>
              <w:t>Practice</w:t>
            </w:r>
          </w:p>
        </w:tc>
        <w:tc>
          <w:tcPr>
            <w:tcW w:w="991" w:type="pct"/>
          </w:tcPr>
          <w:p w14:paraId="3DD49DBF" w14:textId="77777777" w:rsidR="00167984" w:rsidRDefault="00167984" w:rsidP="000A487B">
            <w:pPr>
              <w:rPr>
                <w:sz w:val="20"/>
              </w:rPr>
            </w:pPr>
          </w:p>
        </w:tc>
        <w:tc>
          <w:tcPr>
            <w:tcW w:w="1248" w:type="pct"/>
          </w:tcPr>
          <w:p w14:paraId="20B48766" w14:textId="77777777" w:rsidR="00167984" w:rsidRDefault="00167984" w:rsidP="000A487B">
            <w:pPr>
              <w:rPr>
                <w:sz w:val="20"/>
              </w:rPr>
            </w:pPr>
          </w:p>
        </w:tc>
      </w:tr>
      <w:tr w:rsidR="00167984" w:rsidRPr="00E51CC5" w14:paraId="1B2DA9DD" w14:textId="77777777" w:rsidTr="006A73CB">
        <w:tc>
          <w:tcPr>
            <w:tcW w:w="406" w:type="pct"/>
          </w:tcPr>
          <w:p w14:paraId="38858955" w14:textId="6E875C14" w:rsidR="00167984" w:rsidRDefault="00167984" w:rsidP="000A487B">
            <w:pPr>
              <w:rPr>
                <w:sz w:val="20"/>
              </w:rPr>
            </w:pPr>
            <w:r>
              <w:rPr>
                <w:sz w:val="20"/>
              </w:rPr>
              <w:t>14</w:t>
            </w:r>
          </w:p>
        </w:tc>
        <w:tc>
          <w:tcPr>
            <w:tcW w:w="439" w:type="pct"/>
          </w:tcPr>
          <w:p w14:paraId="454D96DF" w14:textId="77777777" w:rsidR="00167984" w:rsidRDefault="00167984" w:rsidP="00384E7D">
            <w:pPr>
              <w:rPr>
                <w:sz w:val="20"/>
              </w:rPr>
            </w:pPr>
            <w:r>
              <w:rPr>
                <w:sz w:val="20"/>
              </w:rPr>
              <w:t>11/25</w:t>
            </w:r>
          </w:p>
          <w:p w14:paraId="75F257AB" w14:textId="688B39EC" w:rsidR="00167984" w:rsidRDefault="00167984" w:rsidP="00384E7D">
            <w:pPr>
              <w:rPr>
                <w:sz w:val="20"/>
              </w:rPr>
            </w:pPr>
            <w:r w:rsidRPr="00111D25">
              <w:rPr>
                <w:color w:val="00B050"/>
                <w:sz w:val="20"/>
              </w:rPr>
              <w:t>11/27</w:t>
            </w:r>
          </w:p>
        </w:tc>
        <w:tc>
          <w:tcPr>
            <w:tcW w:w="1916" w:type="pct"/>
          </w:tcPr>
          <w:p w14:paraId="61AD2116" w14:textId="3F840A3F" w:rsidR="00167984" w:rsidRDefault="0018547C" w:rsidP="000A487B">
            <w:pPr>
              <w:rPr>
                <w:sz w:val="20"/>
              </w:rPr>
            </w:pPr>
            <w:r>
              <w:rPr>
                <w:sz w:val="20"/>
              </w:rPr>
              <w:t>More raster</w:t>
            </w:r>
          </w:p>
          <w:p w14:paraId="6D1A3A7F" w14:textId="2EAF7F82" w:rsidR="00111D25" w:rsidRDefault="00111D25" w:rsidP="000A487B">
            <w:pPr>
              <w:rPr>
                <w:sz w:val="20"/>
              </w:rPr>
            </w:pPr>
            <w:r w:rsidRPr="00111D25">
              <w:rPr>
                <w:color w:val="00B050"/>
                <w:sz w:val="20"/>
              </w:rPr>
              <w:t>No class (Thanksgiving)</w:t>
            </w:r>
          </w:p>
        </w:tc>
        <w:tc>
          <w:tcPr>
            <w:tcW w:w="991" w:type="pct"/>
          </w:tcPr>
          <w:p w14:paraId="22431240" w14:textId="77777777" w:rsidR="00167984" w:rsidRDefault="00167984" w:rsidP="000A487B">
            <w:pPr>
              <w:rPr>
                <w:sz w:val="20"/>
              </w:rPr>
            </w:pPr>
          </w:p>
        </w:tc>
        <w:tc>
          <w:tcPr>
            <w:tcW w:w="1248" w:type="pct"/>
          </w:tcPr>
          <w:p w14:paraId="0B14A2A8" w14:textId="77777777" w:rsidR="00167984" w:rsidRDefault="00F9269A" w:rsidP="000A487B">
            <w:pPr>
              <w:rPr>
                <w:sz w:val="20"/>
              </w:rPr>
            </w:pPr>
            <w:r>
              <w:rPr>
                <w:sz w:val="20"/>
              </w:rPr>
              <w:t>Lab 8 due</w:t>
            </w:r>
          </w:p>
          <w:p w14:paraId="021FDB53" w14:textId="69A57209" w:rsidR="00D16D2F" w:rsidRDefault="00D16D2F" w:rsidP="000A487B">
            <w:pPr>
              <w:rPr>
                <w:sz w:val="20"/>
              </w:rPr>
            </w:pPr>
          </w:p>
        </w:tc>
      </w:tr>
      <w:tr w:rsidR="00474238" w:rsidRPr="00E51CC5" w14:paraId="418190D1" w14:textId="77777777" w:rsidTr="006A73CB">
        <w:tc>
          <w:tcPr>
            <w:tcW w:w="406" w:type="pct"/>
          </w:tcPr>
          <w:p w14:paraId="72E9A492" w14:textId="0C1DFCD9" w:rsidR="00474238" w:rsidRDefault="00474238" w:rsidP="000A487B">
            <w:pPr>
              <w:rPr>
                <w:sz w:val="20"/>
              </w:rPr>
            </w:pPr>
            <w:r>
              <w:rPr>
                <w:sz w:val="20"/>
              </w:rPr>
              <w:t>15</w:t>
            </w:r>
          </w:p>
        </w:tc>
        <w:tc>
          <w:tcPr>
            <w:tcW w:w="439" w:type="pct"/>
          </w:tcPr>
          <w:p w14:paraId="625581B5" w14:textId="77777777" w:rsidR="00474238" w:rsidRDefault="00474238" w:rsidP="00384E7D">
            <w:pPr>
              <w:rPr>
                <w:sz w:val="20"/>
              </w:rPr>
            </w:pPr>
            <w:r>
              <w:rPr>
                <w:sz w:val="20"/>
              </w:rPr>
              <w:t>12/2</w:t>
            </w:r>
          </w:p>
          <w:p w14:paraId="085B6510" w14:textId="3D19DBB0" w:rsidR="00474238" w:rsidRDefault="00474238" w:rsidP="00384E7D">
            <w:pPr>
              <w:rPr>
                <w:sz w:val="20"/>
              </w:rPr>
            </w:pPr>
            <w:r>
              <w:rPr>
                <w:sz w:val="20"/>
              </w:rPr>
              <w:t>12/4</w:t>
            </w:r>
          </w:p>
        </w:tc>
        <w:tc>
          <w:tcPr>
            <w:tcW w:w="1916" w:type="pct"/>
          </w:tcPr>
          <w:p w14:paraId="10532F63" w14:textId="6E854F57" w:rsidR="00474238" w:rsidRDefault="004D4E5C" w:rsidP="000A487B">
            <w:pPr>
              <w:rPr>
                <w:sz w:val="20"/>
              </w:rPr>
            </w:pPr>
            <w:r>
              <w:rPr>
                <w:sz w:val="20"/>
              </w:rPr>
              <w:t>Advanced topics</w:t>
            </w:r>
          </w:p>
          <w:p w14:paraId="3540B935" w14:textId="11577FF9" w:rsidR="006A70B0" w:rsidRDefault="00766DC9" w:rsidP="000A487B">
            <w:pPr>
              <w:rPr>
                <w:sz w:val="20"/>
              </w:rPr>
            </w:pPr>
            <w:r>
              <w:rPr>
                <w:sz w:val="20"/>
              </w:rPr>
              <w:t>ICA 5</w:t>
            </w:r>
          </w:p>
        </w:tc>
        <w:tc>
          <w:tcPr>
            <w:tcW w:w="991" w:type="pct"/>
          </w:tcPr>
          <w:p w14:paraId="0F0DE80B" w14:textId="77777777" w:rsidR="00474238" w:rsidRDefault="00474238" w:rsidP="000A487B">
            <w:pPr>
              <w:rPr>
                <w:sz w:val="20"/>
              </w:rPr>
            </w:pPr>
          </w:p>
        </w:tc>
        <w:tc>
          <w:tcPr>
            <w:tcW w:w="1248" w:type="pct"/>
          </w:tcPr>
          <w:p w14:paraId="238BB3E8" w14:textId="77777777" w:rsidR="00474238" w:rsidRDefault="00474238" w:rsidP="000A487B">
            <w:pPr>
              <w:rPr>
                <w:sz w:val="20"/>
              </w:rPr>
            </w:pPr>
          </w:p>
        </w:tc>
      </w:tr>
      <w:tr w:rsidR="00AB4BB8" w:rsidRPr="00E51CC5" w14:paraId="58230F23" w14:textId="77777777" w:rsidTr="006A73CB">
        <w:tc>
          <w:tcPr>
            <w:tcW w:w="406" w:type="pct"/>
          </w:tcPr>
          <w:p w14:paraId="6B6E5D0F" w14:textId="68AA8390" w:rsidR="00AB4BB8" w:rsidRDefault="00AB4BB8" w:rsidP="000A487B">
            <w:pPr>
              <w:rPr>
                <w:sz w:val="20"/>
              </w:rPr>
            </w:pPr>
            <w:r>
              <w:rPr>
                <w:sz w:val="20"/>
              </w:rPr>
              <w:t>16</w:t>
            </w:r>
          </w:p>
        </w:tc>
        <w:tc>
          <w:tcPr>
            <w:tcW w:w="439" w:type="pct"/>
          </w:tcPr>
          <w:p w14:paraId="03F501A6" w14:textId="182F4080" w:rsidR="00AB4BB8" w:rsidRDefault="00AB4BB8" w:rsidP="00384E7D">
            <w:pPr>
              <w:rPr>
                <w:sz w:val="20"/>
              </w:rPr>
            </w:pPr>
            <w:r>
              <w:rPr>
                <w:sz w:val="20"/>
              </w:rPr>
              <w:t>12/9</w:t>
            </w:r>
          </w:p>
        </w:tc>
        <w:tc>
          <w:tcPr>
            <w:tcW w:w="1916" w:type="pct"/>
          </w:tcPr>
          <w:p w14:paraId="694CFC78" w14:textId="782D3016" w:rsidR="00AB4BB8" w:rsidRDefault="00031E45" w:rsidP="000A487B">
            <w:pPr>
              <w:rPr>
                <w:sz w:val="20"/>
              </w:rPr>
            </w:pPr>
            <w:r>
              <w:rPr>
                <w:sz w:val="20"/>
              </w:rPr>
              <w:t>ICA 6</w:t>
            </w:r>
          </w:p>
        </w:tc>
        <w:tc>
          <w:tcPr>
            <w:tcW w:w="991" w:type="pct"/>
          </w:tcPr>
          <w:p w14:paraId="497E6627" w14:textId="77777777" w:rsidR="00AB4BB8" w:rsidRDefault="00AB4BB8" w:rsidP="000A487B">
            <w:pPr>
              <w:rPr>
                <w:sz w:val="20"/>
              </w:rPr>
            </w:pPr>
          </w:p>
        </w:tc>
        <w:tc>
          <w:tcPr>
            <w:tcW w:w="1248" w:type="pct"/>
          </w:tcPr>
          <w:p w14:paraId="1121C8DA" w14:textId="77777777" w:rsidR="00AB4BB8" w:rsidRDefault="00AB4BB8" w:rsidP="000A487B">
            <w:pPr>
              <w:rPr>
                <w:sz w:val="20"/>
              </w:rPr>
            </w:pPr>
          </w:p>
        </w:tc>
      </w:tr>
    </w:tbl>
    <w:p w14:paraId="5DE484D7" w14:textId="77777777" w:rsidR="0063754C" w:rsidRDefault="0063754C" w:rsidP="0063754C">
      <w:pPr>
        <w:rPr>
          <w:sz w:val="22"/>
        </w:rPr>
      </w:pPr>
    </w:p>
    <w:p w14:paraId="0D32F41C" w14:textId="77777777" w:rsidR="00462986" w:rsidRDefault="00462986" w:rsidP="0063754C">
      <w:pPr>
        <w:rPr>
          <w:sz w:val="22"/>
        </w:rPr>
        <w:sectPr w:rsidR="00462986" w:rsidSect="00027A16">
          <w:type w:val="continuous"/>
          <w:pgSz w:w="12240" w:h="15840"/>
          <w:pgMar w:top="1440" w:right="1800" w:bottom="1440" w:left="1800" w:header="720" w:footer="720" w:gutter="0"/>
          <w:cols w:space="720"/>
          <w:docGrid w:linePitch="360"/>
        </w:sectPr>
      </w:pPr>
    </w:p>
    <w:p w14:paraId="22C902BA" w14:textId="71D4D66C" w:rsidR="0063754C" w:rsidRDefault="00BA1761" w:rsidP="0063754C">
      <w:pPr>
        <w:rPr>
          <w:sz w:val="22"/>
        </w:rPr>
      </w:pPr>
      <w:r>
        <w:rPr>
          <w:sz w:val="22"/>
        </w:rPr>
        <w:t>Homework:</w:t>
      </w:r>
    </w:p>
    <w:p w14:paraId="34914D5D" w14:textId="037D9FD9" w:rsidR="00BA1761" w:rsidRDefault="00BA1761" w:rsidP="00BA1761">
      <w:pPr>
        <w:pStyle w:val="ListParagraph"/>
        <w:numPr>
          <w:ilvl w:val="0"/>
          <w:numId w:val="3"/>
        </w:numPr>
        <w:rPr>
          <w:sz w:val="22"/>
        </w:rPr>
      </w:pPr>
      <w:r>
        <w:rPr>
          <w:sz w:val="22"/>
        </w:rPr>
        <w:t>Constants and variables</w:t>
      </w:r>
    </w:p>
    <w:p w14:paraId="056A02A8" w14:textId="6CF36F30" w:rsidR="00BA1761" w:rsidRDefault="00F83FDA" w:rsidP="00BA1761">
      <w:pPr>
        <w:pStyle w:val="ListParagraph"/>
        <w:numPr>
          <w:ilvl w:val="0"/>
          <w:numId w:val="3"/>
        </w:numPr>
        <w:rPr>
          <w:sz w:val="22"/>
        </w:rPr>
      </w:pPr>
      <w:r>
        <w:rPr>
          <w:sz w:val="22"/>
        </w:rPr>
        <w:t>Strings</w:t>
      </w:r>
    </w:p>
    <w:p w14:paraId="51FD63AC" w14:textId="533145E3" w:rsidR="00F83FDA" w:rsidRDefault="005D7FF9" w:rsidP="00BA1761">
      <w:pPr>
        <w:pStyle w:val="ListParagraph"/>
        <w:numPr>
          <w:ilvl w:val="0"/>
          <w:numId w:val="3"/>
        </w:numPr>
        <w:rPr>
          <w:sz w:val="22"/>
        </w:rPr>
      </w:pPr>
      <w:r>
        <w:rPr>
          <w:sz w:val="22"/>
        </w:rPr>
        <w:t>List and dictionaries</w:t>
      </w:r>
    </w:p>
    <w:p w14:paraId="7F60D868" w14:textId="3FB148B8" w:rsidR="005D7FF9" w:rsidRDefault="000C2501" w:rsidP="00BA1761">
      <w:pPr>
        <w:pStyle w:val="ListParagraph"/>
        <w:numPr>
          <w:ilvl w:val="0"/>
          <w:numId w:val="3"/>
        </w:numPr>
        <w:rPr>
          <w:sz w:val="22"/>
        </w:rPr>
      </w:pPr>
      <w:r>
        <w:rPr>
          <w:sz w:val="22"/>
        </w:rPr>
        <w:t>Loops and conditionals</w:t>
      </w:r>
    </w:p>
    <w:p w14:paraId="0F3F8075" w14:textId="22B4C37F" w:rsidR="000C2501" w:rsidRPr="00BA1761" w:rsidRDefault="00005A56" w:rsidP="00BA1761">
      <w:pPr>
        <w:pStyle w:val="ListParagraph"/>
        <w:numPr>
          <w:ilvl w:val="0"/>
          <w:numId w:val="3"/>
        </w:numPr>
        <w:rPr>
          <w:sz w:val="22"/>
        </w:rPr>
      </w:pPr>
      <w:r>
        <w:rPr>
          <w:sz w:val="22"/>
        </w:rPr>
        <w:t>Word frequency</w:t>
      </w:r>
    </w:p>
    <w:p w14:paraId="79277A14" w14:textId="7A8340FB" w:rsidR="00462986" w:rsidRDefault="00462986" w:rsidP="0063754C"/>
    <w:p w14:paraId="1860D6CC" w14:textId="561CFC17" w:rsidR="00462986" w:rsidRDefault="00462986" w:rsidP="0063754C"/>
    <w:p w14:paraId="30FFF019" w14:textId="65AABE94" w:rsidR="00462986" w:rsidRDefault="00462986" w:rsidP="0063754C"/>
    <w:p w14:paraId="625E2940" w14:textId="51617542" w:rsidR="00462986" w:rsidRDefault="00462986" w:rsidP="0063754C"/>
    <w:p w14:paraId="22DC4C3B" w14:textId="77777777" w:rsidR="00462986" w:rsidRDefault="00462986" w:rsidP="0063754C"/>
    <w:p w14:paraId="04C37173" w14:textId="68CA2DAE" w:rsidR="00E732E9" w:rsidRDefault="00E732E9" w:rsidP="0063754C">
      <w:r>
        <w:t>Lab:</w:t>
      </w:r>
    </w:p>
    <w:p w14:paraId="2F476AC4" w14:textId="447C160C" w:rsidR="00E732E9" w:rsidRDefault="000560CA" w:rsidP="00E732E9">
      <w:pPr>
        <w:pStyle w:val="ListParagraph"/>
        <w:numPr>
          <w:ilvl w:val="0"/>
          <w:numId w:val="4"/>
        </w:numPr>
      </w:pPr>
      <w:r>
        <w:t xml:space="preserve">Variables, datatypes, </w:t>
      </w:r>
      <w:r w:rsidR="002B307F">
        <w:t>&amp;</w:t>
      </w:r>
      <w:r>
        <w:t xml:space="preserve"> operators</w:t>
      </w:r>
    </w:p>
    <w:p w14:paraId="3E8EB8D0" w14:textId="16935AC9" w:rsidR="00FC1D8E" w:rsidRDefault="00FC1D8E" w:rsidP="00E732E9">
      <w:pPr>
        <w:pStyle w:val="ListParagraph"/>
        <w:numPr>
          <w:ilvl w:val="0"/>
          <w:numId w:val="4"/>
        </w:numPr>
      </w:pPr>
      <w:r>
        <w:t xml:space="preserve">String </w:t>
      </w:r>
      <w:r w:rsidR="00EC55BF">
        <w:t>m</w:t>
      </w:r>
      <w:r>
        <w:t>anipulation</w:t>
      </w:r>
    </w:p>
    <w:p w14:paraId="34AF875B" w14:textId="6CFEB279" w:rsidR="00FC1D8E" w:rsidRDefault="00EC55BF" w:rsidP="00E732E9">
      <w:pPr>
        <w:pStyle w:val="ListParagraph"/>
        <w:numPr>
          <w:ilvl w:val="0"/>
          <w:numId w:val="4"/>
        </w:numPr>
      </w:pPr>
      <w:r>
        <w:t xml:space="preserve">List, tuples, </w:t>
      </w:r>
      <w:r w:rsidR="00A06564">
        <w:t>&amp;</w:t>
      </w:r>
      <w:r>
        <w:t xml:space="preserve"> dictionaries</w:t>
      </w:r>
    </w:p>
    <w:p w14:paraId="01C6823B" w14:textId="5E2E6AE9" w:rsidR="00EC55BF" w:rsidRDefault="0099497B" w:rsidP="00E732E9">
      <w:pPr>
        <w:pStyle w:val="ListParagraph"/>
        <w:numPr>
          <w:ilvl w:val="0"/>
          <w:numId w:val="4"/>
        </w:numPr>
      </w:pPr>
      <w:r>
        <w:t xml:space="preserve">Loops, conditionals, </w:t>
      </w:r>
      <w:r w:rsidR="002D2581">
        <w:t>&amp;</w:t>
      </w:r>
      <w:r>
        <w:t xml:space="preserve"> flow control</w:t>
      </w:r>
    </w:p>
    <w:p w14:paraId="35C8673A" w14:textId="11353D84" w:rsidR="00237023" w:rsidRDefault="00237023" w:rsidP="00E732E9">
      <w:pPr>
        <w:pStyle w:val="ListParagraph"/>
        <w:numPr>
          <w:ilvl w:val="0"/>
          <w:numId w:val="4"/>
        </w:numPr>
      </w:pPr>
      <w:r>
        <w:t>Functions, modules, &amp; more</w:t>
      </w:r>
    </w:p>
    <w:p w14:paraId="42859E49" w14:textId="37804CBF" w:rsidR="00237023" w:rsidRDefault="009D3CD6" w:rsidP="00E732E9">
      <w:pPr>
        <w:pStyle w:val="ListParagraph"/>
        <w:numPr>
          <w:ilvl w:val="0"/>
          <w:numId w:val="4"/>
        </w:numPr>
      </w:pPr>
      <w:r>
        <w:t>Pandas and csv</w:t>
      </w:r>
    </w:p>
    <w:p w14:paraId="500D00EB" w14:textId="53865CEB" w:rsidR="009D3CD6" w:rsidRDefault="00086E88" w:rsidP="00E732E9">
      <w:pPr>
        <w:pStyle w:val="ListParagraph"/>
        <w:numPr>
          <w:ilvl w:val="0"/>
          <w:numId w:val="4"/>
        </w:numPr>
      </w:pPr>
      <w:proofErr w:type="gramStart"/>
      <w:r>
        <w:t>Pandas</w:t>
      </w:r>
      <w:proofErr w:type="gramEnd"/>
      <w:r>
        <w:t xml:space="preserve"> series and data frames</w:t>
      </w:r>
    </w:p>
    <w:p w14:paraId="64A77950" w14:textId="3A23AB7D" w:rsidR="00086E88" w:rsidRPr="0063754C" w:rsidRDefault="00D958EF" w:rsidP="00E732E9">
      <w:pPr>
        <w:pStyle w:val="ListParagraph"/>
        <w:numPr>
          <w:ilvl w:val="0"/>
          <w:numId w:val="4"/>
        </w:numPr>
      </w:pPr>
      <w:proofErr w:type="spellStart"/>
      <w:r>
        <w:t>GeoPandas</w:t>
      </w:r>
      <w:proofErr w:type="spellEnd"/>
    </w:p>
    <w:sectPr w:rsidR="00086E88" w:rsidRPr="0063754C" w:rsidSect="00462986">
      <w:type w:val="continuous"/>
      <w:pgSz w:w="12240" w:h="15840"/>
      <w:pgMar w:top="1440" w:right="1800" w:bottom="1440" w:left="180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F1B"/>
    <w:multiLevelType w:val="hybridMultilevel"/>
    <w:tmpl w:val="9550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B76798"/>
    <w:multiLevelType w:val="hybridMultilevel"/>
    <w:tmpl w:val="0EECEC50"/>
    <w:lvl w:ilvl="0" w:tplc="04090001">
      <w:start w:val="1"/>
      <w:numFmt w:val="bullet"/>
      <w:lvlText w:val=""/>
      <w:lvlJc w:val="left"/>
      <w:pPr>
        <w:ind w:left="1440" w:hanging="360"/>
      </w:pPr>
      <w:rPr>
        <w:rFonts w:ascii="Symbol" w:hAnsi="Symbol" w:hint="default"/>
      </w:rPr>
    </w:lvl>
    <w:lvl w:ilvl="1" w:tplc="0856347C">
      <w:start w:val="1"/>
      <w:numFmt w:val="bullet"/>
      <w:lvlText w:val=""/>
      <w:lvlJc w:val="left"/>
      <w:pPr>
        <w:tabs>
          <w:tab w:val="num" w:pos="2016"/>
        </w:tabs>
        <w:ind w:left="2016" w:hanging="216"/>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B5054B9"/>
    <w:multiLevelType w:val="hybridMultilevel"/>
    <w:tmpl w:val="01265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5A092C"/>
    <w:multiLevelType w:val="hybridMultilevel"/>
    <w:tmpl w:val="2F9AA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EA"/>
    <w:rsid w:val="00000C48"/>
    <w:rsid w:val="00005A56"/>
    <w:rsid w:val="00010D28"/>
    <w:rsid w:val="0001247F"/>
    <w:rsid w:val="00031E45"/>
    <w:rsid w:val="00032CD0"/>
    <w:rsid w:val="000528FE"/>
    <w:rsid w:val="00054483"/>
    <w:rsid w:val="000560CA"/>
    <w:rsid w:val="00086E88"/>
    <w:rsid w:val="000C2501"/>
    <w:rsid w:val="000E4E89"/>
    <w:rsid w:val="000F1FA2"/>
    <w:rsid w:val="000F3C88"/>
    <w:rsid w:val="00103FBC"/>
    <w:rsid w:val="00111D25"/>
    <w:rsid w:val="00132A83"/>
    <w:rsid w:val="0013797B"/>
    <w:rsid w:val="001474F0"/>
    <w:rsid w:val="00163970"/>
    <w:rsid w:val="00167984"/>
    <w:rsid w:val="0018547C"/>
    <w:rsid w:val="001D29F2"/>
    <w:rsid w:val="002318A3"/>
    <w:rsid w:val="00234311"/>
    <w:rsid w:val="00237023"/>
    <w:rsid w:val="00237D8F"/>
    <w:rsid w:val="00254BEB"/>
    <w:rsid w:val="002621D7"/>
    <w:rsid w:val="002719DE"/>
    <w:rsid w:val="00293261"/>
    <w:rsid w:val="002B307F"/>
    <w:rsid w:val="002D2581"/>
    <w:rsid w:val="00341AB0"/>
    <w:rsid w:val="0035186D"/>
    <w:rsid w:val="003561FC"/>
    <w:rsid w:val="00361E44"/>
    <w:rsid w:val="003635EB"/>
    <w:rsid w:val="0037604C"/>
    <w:rsid w:val="00384E7D"/>
    <w:rsid w:val="003B3683"/>
    <w:rsid w:val="003C1809"/>
    <w:rsid w:val="00401550"/>
    <w:rsid w:val="00462986"/>
    <w:rsid w:val="00474238"/>
    <w:rsid w:val="00494841"/>
    <w:rsid w:val="004A5922"/>
    <w:rsid w:val="004B30FD"/>
    <w:rsid w:val="004D4E5C"/>
    <w:rsid w:val="005110E9"/>
    <w:rsid w:val="005114E5"/>
    <w:rsid w:val="005271A8"/>
    <w:rsid w:val="00547FCA"/>
    <w:rsid w:val="00564570"/>
    <w:rsid w:val="00591496"/>
    <w:rsid w:val="005D7FF9"/>
    <w:rsid w:val="0063475B"/>
    <w:rsid w:val="0063754C"/>
    <w:rsid w:val="00643BF8"/>
    <w:rsid w:val="0069041B"/>
    <w:rsid w:val="00694975"/>
    <w:rsid w:val="006A546E"/>
    <w:rsid w:val="006A6392"/>
    <w:rsid w:val="006A70B0"/>
    <w:rsid w:val="006A73CB"/>
    <w:rsid w:val="006B09B8"/>
    <w:rsid w:val="006B62B7"/>
    <w:rsid w:val="006D660C"/>
    <w:rsid w:val="006E0E94"/>
    <w:rsid w:val="00723AD4"/>
    <w:rsid w:val="0076554E"/>
    <w:rsid w:val="00766DC9"/>
    <w:rsid w:val="007838F4"/>
    <w:rsid w:val="007D2F8C"/>
    <w:rsid w:val="007D3F4D"/>
    <w:rsid w:val="007E4AAA"/>
    <w:rsid w:val="007F5820"/>
    <w:rsid w:val="0082321C"/>
    <w:rsid w:val="008454DF"/>
    <w:rsid w:val="00872E89"/>
    <w:rsid w:val="00894149"/>
    <w:rsid w:val="008B5ABE"/>
    <w:rsid w:val="008B6370"/>
    <w:rsid w:val="008C4A83"/>
    <w:rsid w:val="008C6D76"/>
    <w:rsid w:val="008D25EA"/>
    <w:rsid w:val="008E29C4"/>
    <w:rsid w:val="008E752B"/>
    <w:rsid w:val="008E7BD8"/>
    <w:rsid w:val="008F7A65"/>
    <w:rsid w:val="00911FE5"/>
    <w:rsid w:val="00912D9D"/>
    <w:rsid w:val="00924AF0"/>
    <w:rsid w:val="00946D29"/>
    <w:rsid w:val="00972A63"/>
    <w:rsid w:val="009767D0"/>
    <w:rsid w:val="00982C87"/>
    <w:rsid w:val="00986188"/>
    <w:rsid w:val="00987324"/>
    <w:rsid w:val="0099497B"/>
    <w:rsid w:val="009B7EE3"/>
    <w:rsid w:val="009D1F43"/>
    <w:rsid w:val="009D3CD6"/>
    <w:rsid w:val="00A06564"/>
    <w:rsid w:val="00A24868"/>
    <w:rsid w:val="00A255E8"/>
    <w:rsid w:val="00A519D3"/>
    <w:rsid w:val="00A5332C"/>
    <w:rsid w:val="00A56B93"/>
    <w:rsid w:val="00A66DD5"/>
    <w:rsid w:val="00A779FF"/>
    <w:rsid w:val="00AB4BB8"/>
    <w:rsid w:val="00AE7A4B"/>
    <w:rsid w:val="00AF384A"/>
    <w:rsid w:val="00B00DF2"/>
    <w:rsid w:val="00BA1761"/>
    <w:rsid w:val="00BB6581"/>
    <w:rsid w:val="00BC0130"/>
    <w:rsid w:val="00BE070C"/>
    <w:rsid w:val="00C10189"/>
    <w:rsid w:val="00C40933"/>
    <w:rsid w:val="00C70ABE"/>
    <w:rsid w:val="00C85A9D"/>
    <w:rsid w:val="00CC30E2"/>
    <w:rsid w:val="00CC5F24"/>
    <w:rsid w:val="00CE00A7"/>
    <w:rsid w:val="00D05436"/>
    <w:rsid w:val="00D16D2F"/>
    <w:rsid w:val="00D17B33"/>
    <w:rsid w:val="00D265EB"/>
    <w:rsid w:val="00D3048C"/>
    <w:rsid w:val="00D45177"/>
    <w:rsid w:val="00D50469"/>
    <w:rsid w:val="00D57280"/>
    <w:rsid w:val="00D60B9A"/>
    <w:rsid w:val="00D81498"/>
    <w:rsid w:val="00D95123"/>
    <w:rsid w:val="00D958EF"/>
    <w:rsid w:val="00DC43A6"/>
    <w:rsid w:val="00E157D2"/>
    <w:rsid w:val="00E26BB3"/>
    <w:rsid w:val="00E732E9"/>
    <w:rsid w:val="00E940E3"/>
    <w:rsid w:val="00EA2187"/>
    <w:rsid w:val="00EC55BF"/>
    <w:rsid w:val="00F03A66"/>
    <w:rsid w:val="00F3645B"/>
    <w:rsid w:val="00F503D3"/>
    <w:rsid w:val="00F70299"/>
    <w:rsid w:val="00F83FDA"/>
    <w:rsid w:val="00F90E83"/>
    <w:rsid w:val="00F9269A"/>
    <w:rsid w:val="00FC0EBC"/>
    <w:rsid w:val="00FC1D8E"/>
    <w:rsid w:val="00FC4BAB"/>
    <w:rsid w:val="00FE2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953F3"/>
  <w15:chartTrackingRefBased/>
  <w15:docId w15:val="{3CC923D5-C850-40CE-A6C1-B8201EA0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8C"/>
    <w:pPr>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2F8C"/>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2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6324</Characters>
  <Application>Microsoft Office Word</Application>
  <DocSecurity>0</DocSecurity>
  <Lines>52</Lines>
  <Paragraphs>14</Paragraphs>
  <ScaleCrop>false</ScaleCrop>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Tao</dc:creator>
  <cp:keywords/>
  <dc:description/>
  <cp:lastModifiedBy>Xin Tao</cp:lastModifiedBy>
  <cp:revision>3</cp:revision>
  <cp:lastPrinted>2024-08-22T17:53:00Z</cp:lastPrinted>
  <dcterms:created xsi:type="dcterms:W3CDTF">2024-09-04T14:29:00Z</dcterms:created>
  <dcterms:modified xsi:type="dcterms:W3CDTF">2024-09-04T14:29:00Z</dcterms:modified>
</cp:coreProperties>
</file>